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DA0E" w14:textId="77777777" w:rsidR="00107A34" w:rsidRDefault="00107A34"/>
    <w:p w14:paraId="20A8CB23" w14:textId="77777777" w:rsidR="00107A34" w:rsidRDefault="00107A34"/>
    <w:p w14:paraId="6B8A0871" w14:textId="0685CC2B" w:rsidR="00135FE2" w:rsidRDefault="00135FE2">
      <w:r>
        <w:rPr>
          <w:noProof/>
        </w:rPr>
        <w:drawing>
          <wp:inline distT="0" distB="0" distL="0" distR="0" wp14:anchorId="04BB8A99" wp14:editId="65D977E6">
            <wp:extent cx="1903871" cy="96012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89" cy="96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647EA" w14:textId="6431C1FC" w:rsidR="00107A34" w:rsidRDefault="00107A34"/>
    <w:p w14:paraId="63EBC28D" w14:textId="2D811A3E" w:rsidR="00107A34" w:rsidRDefault="00107A34">
      <w:r>
        <w:t>OBISK JAVOROVICE</w:t>
      </w:r>
    </w:p>
    <w:p w14:paraId="4CD893F7" w14:textId="2BB14399" w:rsidR="00107A34" w:rsidRDefault="00107A34"/>
    <w:p w14:paraId="4A7B0864" w14:textId="7CFD254B" w:rsidR="00107A34" w:rsidRDefault="00107A34">
      <w:r>
        <w:t xml:space="preserve">18.3.2023 se je 52 naših članov udeležilo slovesnosti na Javorovici. Slovesnost je organiziralo Združenje borcev za vrednote NOB Šentjernej. </w:t>
      </w:r>
      <w:r>
        <w:t>Poklonili s</w:t>
      </w:r>
      <w:r>
        <w:t>mo se</w:t>
      </w:r>
      <w:r>
        <w:t xml:space="preserve"> 113</w:t>
      </w:r>
      <w:r>
        <w:t>.</w:t>
      </w:r>
      <w:r>
        <w:t xml:space="preserve"> padlim borcem IV. bataljona Cankarjeve brigade, ki so padli za svobodo pred 79. leti ter lansko leto preminu</w:t>
      </w:r>
      <w:r>
        <w:t>li</w:t>
      </w:r>
      <w:r>
        <w:t xml:space="preserve"> partizank</w:t>
      </w:r>
      <w:r>
        <w:t>i</w:t>
      </w:r>
      <w:r>
        <w:t xml:space="preserve"> Miš</w:t>
      </w:r>
      <w:r>
        <w:t>i</w:t>
      </w:r>
      <w:r>
        <w:t>, ki je preživela poboj in preminul</w:t>
      </w:r>
      <w:r>
        <w:t>emu</w:t>
      </w:r>
      <w:r>
        <w:t xml:space="preserve"> prvoborc</w:t>
      </w:r>
      <w:r>
        <w:t>u</w:t>
      </w:r>
      <w:r>
        <w:t xml:space="preserve"> tov. Stanka Kušljana nosilc</w:t>
      </w:r>
      <w:r>
        <w:t>u</w:t>
      </w:r>
      <w:r>
        <w:t xml:space="preserve"> partizanske spomenice 1941. Na spominsk</w:t>
      </w:r>
      <w:r>
        <w:t>i</w:t>
      </w:r>
      <w:r>
        <w:t xml:space="preserve"> slovesnost</w:t>
      </w:r>
      <w:r>
        <w:t>i je bila s</w:t>
      </w:r>
      <w:r>
        <w:t>lavnostna govornica podpredsednica vlade in zunanja ministrica Tanja Fajon.</w:t>
      </w:r>
      <w:r>
        <w:t xml:space="preserve"> Po končanem kulturnem programu je bilo tudi tovariško srečanje udeležencev. Domov smo se vrnili polni lepih vtisov.</w:t>
      </w:r>
    </w:p>
    <w:p w14:paraId="168C9760" w14:textId="2A97EB5C" w:rsidR="00107A34" w:rsidRDefault="00107A34"/>
    <w:p w14:paraId="212CE5B7" w14:textId="6FEE6ED3" w:rsidR="00107A34" w:rsidRDefault="00107A34">
      <w:r>
        <w:t xml:space="preserve">Boštjan </w:t>
      </w:r>
    </w:p>
    <w:sectPr w:rsidR="0010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E2"/>
    <w:rsid w:val="00107A34"/>
    <w:rsid w:val="00135FE2"/>
    <w:rsid w:val="003F3A6E"/>
    <w:rsid w:val="00460878"/>
    <w:rsid w:val="00B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1A31"/>
  <w15:chartTrackingRefBased/>
  <w15:docId w15:val="{7B11D8CF-D684-42C2-B45B-BB37F5C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pipan</dc:creator>
  <cp:keywords/>
  <dc:description/>
  <cp:lastModifiedBy>Boštjan Sladič</cp:lastModifiedBy>
  <cp:revision>3</cp:revision>
  <dcterms:created xsi:type="dcterms:W3CDTF">2023-03-20T08:41:00Z</dcterms:created>
  <dcterms:modified xsi:type="dcterms:W3CDTF">2023-03-20T08:48:00Z</dcterms:modified>
</cp:coreProperties>
</file>