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4BBE" w14:textId="77777777" w:rsidR="00D05BE4" w:rsidRPr="004A3989" w:rsidRDefault="00D05BE4" w:rsidP="00D05BE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A3989">
        <w:rPr>
          <w:rFonts w:ascii="Arial" w:hAnsi="Arial" w:cs="Arial"/>
          <w:b/>
          <w:i/>
          <w:sz w:val="24"/>
          <w:szCs w:val="24"/>
        </w:rPr>
        <w:t>TOV</w:t>
      </w:r>
      <w:r w:rsidR="0043487E">
        <w:rPr>
          <w:rFonts w:ascii="Arial" w:hAnsi="Arial" w:cs="Arial"/>
          <w:b/>
          <w:i/>
          <w:sz w:val="24"/>
          <w:szCs w:val="24"/>
        </w:rPr>
        <w:t>ARIŠKO SREČANJE ČLANOV IN SIMPA</w:t>
      </w:r>
      <w:r w:rsidRPr="004A3989">
        <w:rPr>
          <w:rFonts w:ascii="Arial" w:hAnsi="Arial" w:cs="Arial"/>
          <w:b/>
          <w:i/>
          <w:sz w:val="24"/>
          <w:szCs w:val="24"/>
        </w:rPr>
        <w:t>TIZERJEV NOB MIRNSKE IN TEMENIŠKE DOLINE</w:t>
      </w:r>
    </w:p>
    <w:p w14:paraId="7975B659" w14:textId="77777777" w:rsidR="00C41AE6" w:rsidRPr="004A3989" w:rsidRDefault="00D05BE4" w:rsidP="00D05BE4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4A3989">
        <w:rPr>
          <w:rFonts w:ascii="Arial" w:hAnsi="Arial" w:cs="Arial"/>
          <w:b/>
          <w:i/>
          <w:sz w:val="24"/>
          <w:szCs w:val="24"/>
        </w:rPr>
        <w:t>JULIJ 2023 ob 11.00. uri  – DEBENEC</w:t>
      </w:r>
    </w:p>
    <w:p w14:paraId="33E17E20" w14:textId="77777777" w:rsidR="00D05BE4" w:rsidRPr="004A3989" w:rsidRDefault="00D05BE4" w:rsidP="00D05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CB06CF6" w14:textId="77777777" w:rsidR="00D05BE4" w:rsidRPr="004A3989" w:rsidRDefault="00D05BE4" w:rsidP="00D05BE4">
      <w:pPr>
        <w:jc w:val="center"/>
        <w:rPr>
          <w:rFonts w:ascii="Arial" w:hAnsi="Arial" w:cs="Arial"/>
          <w:i/>
        </w:rPr>
      </w:pPr>
    </w:p>
    <w:p w14:paraId="47510351" w14:textId="77777777" w:rsidR="004A3989" w:rsidRDefault="00D05BE4" w:rsidP="00D05BE4">
      <w:pPr>
        <w:jc w:val="both"/>
        <w:rPr>
          <w:rFonts w:ascii="Arial" w:hAnsi="Arial" w:cs="Arial"/>
          <w:i/>
          <w:sz w:val="24"/>
          <w:szCs w:val="24"/>
        </w:rPr>
      </w:pPr>
      <w:r w:rsidRPr="004A3989">
        <w:rPr>
          <w:rFonts w:ascii="Arial" w:hAnsi="Arial" w:cs="Arial"/>
          <w:i/>
          <w:sz w:val="24"/>
          <w:szCs w:val="24"/>
        </w:rPr>
        <w:t xml:space="preserve">Dne, </w:t>
      </w:r>
      <w:r w:rsidRPr="004A3989">
        <w:rPr>
          <w:rFonts w:ascii="Arial" w:hAnsi="Arial" w:cs="Arial"/>
          <w:b/>
          <w:i/>
          <w:sz w:val="24"/>
          <w:szCs w:val="24"/>
        </w:rPr>
        <w:t>1. julija 2023</w:t>
      </w:r>
      <w:r w:rsidRPr="004A3989">
        <w:rPr>
          <w:rFonts w:ascii="Arial" w:hAnsi="Arial" w:cs="Arial"/>
          <w:i/>
          <w:sz w:val="24"/>
          <w:szCs w:val="24"/>
        </w:rPr>
        <w:t xml:space="preserve"> </w:t>
      </w:r>
      <w:r w:rsidR="00472A1D">
        <w:rPr>
          <w:rFonts w:ascii="Arial" w:hAnsi="Arial" w:cs="Arial"/>
          <w:i/>
          <w:sz w:val="24"/>
          <w:szCs w:val="24"/>
        </w:rPr>
        <w:t xml:space="preserve">ob 11.00. uri </w:t>
      </w:r>
      <w:r w:rsidRPr="004A3989">
        <w:rPr>
          <w:rFonts w:ascii="Arial" w:hAnsi="Arial" w:cs="Arial"/>
          <w:i/>
          <w:sz w:val="24"/>
          <w:szCs w:val="24"/>
        </w:rPr>
        <w:t>smo se tradicionalno zbrali simpatizerji NOB pri koči Plaz na Debencu v poča</w:t>
      </w:r>
      <w:r w:rsidR="004919C8">
        <w:rPr>
          <w:rFonts w:ascii="Arial" w:hAnsi="Arial" w:cs="Arial"/>
          <w:i/>
          <w:sz w:val="24"/>
          <w:szCs w:val="24"/>
        </w:rPr>
        <w:t xml:space="preserve">stitev </w:t>
      </w:r>
      <w:r w:rsidRPr="004A3989">
        <w:rPr>
          <w:rFonts w:ascii="Arial" w:hAnsi="Arial" w:cs="Arial"/>
          <w:i/>
          <w:sz w:val="24"/>
          <w:szCs w:val="24"/>
        </w:rPr>
        <w:t xml:space="preserve"> </w:t>
      </w:r>
      <w:r w:rsidRPr="004A3989">
        <w:rPr>
          <w:rFonts w:ascii="Arial" w:hAnsi="Arial" w:cs="Arial"/>
          <w:b/>
          <w:i/>
          <w:sz w:val="24"/>
          <w:szCs w:val="24"/>
        </w:rPr>
        <w:t>Dneva borca in praznika občine Mirna</w:t>
      </w:r>
      <w:r w:rsidRPr="004A3989">
        <w:rPr>
          <w:rFonts w:ascii="Arial" w:hAnsi="Arial" w:cs="Arial"/>
          <w:i/>
          <w:sz w:val="24"/>
          <w:szCs w:val="24"/>
        </w:rPr>
        <w:t xml:space="preserve">. </w:t>
      </w:r>
    </w:p>
    <w:p w14:paraId="09F90E46" w14:textId="77777777" w:rsidR="00D05BE4" w:rsidRDefault="00D05BE4" w:rsidP="00D05BE4">
      <w:pPr>
        <w:jc w:val="both"/>
        <w:rPr>
          <w:rFonts w:ascii="Arial" w:hAnsi="Arial" w:cs="Arial"/>
          <w:i/>
          <w:sz w:val="24"/>
          <w:szCs w:val="24"/>
        </w:rPr>
      </w:pPr>
      <w:r w:rsidRPr="004A3989">
        <w:rPr>
          <w:rFonts w:ascii="Arial" w:hAnsi="Arial" w:cs="Arial"/>
          <w:i/>
          <w:sz w:val="24"/>
          <w:szCs w:val="24"/>
        </w:rPr>
        <w:t xml:space="preserve"> Vse zbrane udeležence je pozdravil predsednik Združenja za vrednote NOB Trebnje, </w:t>
      </w:r>
      <w:r w:rsidRPr="004A3989">
        <w:rPr>
          <w:rFonts w:ascii="Arial" w:hAnsi="Arial" w:cs="Arial"/>
          <w:b/>
          <w:i/>
          <w:sz w:val="24"/>
          <w:szCs w:val="24"/>
        </w:rPr>
        <w:t>Boštjan Sladič.</w:t>
      </w:r>
      <w:r w:rsidRPr="004A3989">
        <w:rPr>
          <w:rFonts w:ascii="Arial" w:hAnsi="Arial" w:cs="Arial"/>
          <w:i/>
          <w:sz w:val="24"/>
          <w:szCs w:val="24"/>
        </w:rPr>
        <w:t xml:space="preserve"> </w:t>
      </w:r>
      <w:r w:rsidR="004A3989" w:rsidRPr="004A3989">
        <w:rPr>
          <w:rFonts w:ascii="Arial" w:hAnsi="Arial" w:cs="Arial"/>
          <w:i/>
          <w:sz w:val="24"/>
          <w:szCs w:val="24"/>
        </w:rPr>
        <w:t>Poseben pozdrav gre</w:t>
      </w:r>
      <w:r w:rsidRPr="004A3989">
        <w:rPr>
          <w:rFonts w:ascii="Arial" w:hAnsi="Arial" w:cs="Arial"/>
          <w:i/>
          <w:sz w:val="24"/>
          <w:szCs w:val="24"/>
        </w:rPr>
        <w:t xml:space="preserve"> župan</w:t>
      </w:r>
      <w:r w:rsidR="004A3989" w:rsidRPr="004A3989">
        <w:rPr>
          <w:rFonts w:ascii="Arial" w:hAnsi="Arial" w:cs="Arial"/>
          <w:i/>
          <w:sz w:val="24"/>
          <w:szCs w:val="24"/>
        </w:rPr>
        <w:t>u občine Mirna Dušanu Skerbišu,</w:t>
      </w:r>
      <w:r w:rsidRPr="004A3989">
        <w:rPr>
          <w:rFonts w:ascii="Arial" w:hAnsi="Arial" w:cs="Arial"/>
          <w:i/>
          <w:sz w:val="24"/>
          <w:szCs w:val="24"/>
        </w:rPr>
        <w:t xml:space="preserve"> </w:t>
      </w:r>
      <w:r w:rsidR="004A3989" w:rsidRPr="004A3989">
        <w:rPr>
          <w:rFonts w:ascii="Arial" w:hAnsi="Arial" w:cs="Arial"/>
          <w:i/>
          <w:sz w:val="24"/>
          <w:szCs w:val="24"/>
        </w:rPr>
        <w:t>častnima občanoma občine Mirna</w:t>
      </w:r>
      <w:r w:rsidR="00EF3BA9">
        <w:rPr>
          <w:rFonts w:ascii="Arial" w:hAnsi="Arial" w:cs="Arial"/>
          <w:i/>
          <w:sz w:val="24"/>
          <w:szCs w:val="24"/>
        </w:rPr>
        <w:t xml:space="preserve">, </w:t>
      </w:r>
      <w:r w:rsidR="004A3989" w:rsidRPr="004A3989">
        <w:rPr>
          <w:rFonts w:ascii="Arial" w:hAnsi="Arial" w:cs="Arial"/>
          <w:i/>
          <w:sz w:val="24"/>
          <w:szCs w:val="24"/>
        </w:rPr>
        <w:t>gospodu Kotarju in Gregorčiču, slavnostnemu govorniku  predsedniku PS ZB  NOB Dolenjske in Bele Krajine  tov. Borutu Likarju, praporščakom in predsta</w:t>
      </w:r>
      <w:r w:rsidR="009A635B">
        <w:rPr>
          <w:rFonts w:ascii="Arial" w:hAnsi="Arial" w:cs="Arial"/>
          <w:i/>
          <w:sz w:val="24"/>
          <w:szCs w:val="24"/>
        </w:rPr>
        <w:t>vnikom Spominskega Dolenjskega b</w:t>
      </w:r>
      <w:r w:rsidR="004A3989" w:rsidRPr="004A3989">
        <w:rPr>
          <w:rFonts w:ascii="Arial" w:hAnsi="Arial" w:cs="Arial"/>
          <w:i/>
          <w:sz w:val="24"/>
          <w:szCs w:val="24"/>
        </w:rPr>
        <w:t>ataljona.</w:t>
      </w:r>
    </w:p>
    <w:p w14:paraId="32A550B9" w14:textId="77777777" w:rsidR="0029709B" w:rsidRDefault="0029709B" w:rsidP="00D05BE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Prisotne je po</w:t>
      </w:r>
      <w:r w:rsidR="004A3989">
        <w:rPr>
          <w:rFonts w:ascii="Arial" w:hAnsi="Arial" w:cs="Arial"/>
          <w:i/>
          <w:sz w:val="24"/>
          <w:szCs w:val="24"/>
        </w:rPr>
        <w:t xml:space="preserve">zdravil tudi </w:t>
      </w:r>
      <w:r w:rsidR="004A3989" w:rsidRPr="004A3989">
        <w:rPr>
          <w:rFonts w:ascii="Arial" w:hAnsi="Arial" w:cs="Arial"/>
          <w:b/>
          <w:i/>
          <w:sz w:val="24"/>
          <w:szCs w:val="24"/>
        </w:rPr>
        <w:t>župan občine Mirna Dušan Skerbiš</w:t>
      </w:r>
      <w:r w:rsidR="004A3989">
        <w:rPr>
          <w:rFonts w:ascii="Arial" w:hAnsi="Arial" w:cs="Arial"/>
          <w:i/>
          <w:sz w:val="24"/>
          <w:szCs w:val="24"/>
        </w:rPr>
        <w:t xml:space="preserve">, ki je prav </w:t>
      </w:r>
      <w:r>
        <w:rPr>
          <w:rFonts w:ascii="Arial" w:hAnsi="Arial" w:cs="Arial"/>
          <w:i/>
          <w:sz w:val="24"/>
          <w:szCs w:val="24"/>
        </w:rPr>
        <w:t>ta dan praznovala 12.</w:t>
      </w:r>
      <w:r w:rsidR="0043487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rojstni dan. </w:t>
      </w:r>
      <w:r w:rsidR="004A3989">
        <w:rPr>
          <w:rFonts w:ascii="Arial" w:hAnsi="Arial" w:cs="Arial"/>
          <w:i/>
          <w:sz w:val="24"/>
          <w:szCs w:val="24"/>
        </w:rPr>
        <w:t xml:space="preserve">Orisal je pot  novo </w:t>
      </w:r>
      <w:r>
        <w:rPr>
          <w:rFonts w:ascii="Arial" w:hAnsi="Arial" w:cs="Arial"/>
          <w:i/>
          <w:sz w:val="24"/>
          <w:szCs w:val="24"/>
        </w:rPr>
        <w:t>nastajajoče občine</w:t>
      </w:r>
      <w:r w:rsidR="004A3989">
        <w:rPr>
          <w:rFonts w:ascii="Arial" w:hAnsi="Arial" w:cs="Arial"/>
          <w:i/>
          <w:sz w:val="24"/>
          <w:szCs w:val="24"/>
        </w:rPr>
        <w:t xml:space="preserve"> in poudaril </w:t>
      </w:r>
      <w:r>
        <w:rPr>
          <w:rFonts w:ascii="Arial" w:hAnsi="Arial" w:cs="Arial"/>
          <w:i/>
          <w:sz w:val="24"/>
          <w:szCs w:val="24"/>
        </w:rPr>
        <w:t xml:space="preserve">razvoj </w:t>
      </w:r>
      <w:r w:rsidR="0043487E">
        <w:rPr>
          <w:rFonts w:ascii="Arial" w:hAnsi="Arial" w:cs="Arial"/>
          <w:i/>
          <w:sz w:val="24"/>
          <w:szCs w:val="24"/>
        </w:rPr>
        <w:t>le-</w:t>
      </w:r>
      <w:r>
        <w:rPr>
          <w:rFonts w:ascii="Arial" w:hAnsi="Arial" w:cs="Arial"/>
          <w:i/>
          <w:sz w:val="24"/>
          <w:szCs w:val="24"/>
        </w:rPr>
        <w:t xml:space="preserve"> te skozi svoje delovanje. Dotaknil se je tudi pomena narodnoosvobodilnega boja za Slovence.</w:t>
      </w:r>
    </w:p>
    <w:p w14:paraId="0B169304" w14:textId="7AAF659B" w:rsidR="001348BD" w:rsidRDefault="0029709B" w:rsidP="00D05BE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</w:t>
      </w:r>
      <w:r w:rsidRPr="004A3989">
        <w:rPr>
          <w:rFonts w:ascii="Arial" w:hAnsi="Arial" w:cs="Arial"/>
          <w:i/>
          <w:sz w:val="24"/>
          <w:szCs w:val="24"/>
        </w:rPr>
        <w:t>lavnostn</w:t>
      </w:r>
      <w:r>
        <w:rPr>
          <w:rFonts w:ascii="Arial" w:hAnsi="Arial" w:cs="Arial"/>
          <w:i/>
          <w:sz w:val="24"/>
          <w:szCs w:val="24"/>
        </w:rPr>
        <w:t>i  govornik</w:t>
      </w:r>
      <w:r w:rsidR="008C664D">
        <w:rPr>
          <w:rFonts w:ascii="Arial" w:hAnsi="Arial" w:cs="Arial"/>
          <w:i/>
          <w:sz w:val="24"/>
          <w:szCs w:val="24"/>
        </w:rPr>
        <w:t xml:space="preserve"> je bil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9709B">
        <w:rPr>
          <w:rFonts w:ascii="Arial" w:hAnsi="Arial" w:cs="Arial"/>
          <w:b/>
          <w:i/>
          <w:sz w:val="24"/>
          <w:szCs w:val="24"/>
        </w:rPr>
        <w:t>tov.</w:t>
      </w:r>
      <w:r w:rsidR="009A00A3">
        <w:rPr>
          <w:rFonts w:ascii="Arial" w:hAnsi="Arial" w:cs="Arial"/>
          <w:b/>
          <w:i/>
          <w:sz w:val="24"/>
          <w:szCs w:val="24"/>
        </w:rPr>
        <w:t xml:space="preserve"> </w:t>
      </w:r>
      <w:r w:rsidRPr="0029709B">
        <w:rPr>
          <w:rFonts w:ascii="Arial" w:hAnsi="Arial" w:cs="Arial"/>
          <w:b/>
          <w:i/>
          <w:sz w:val="24"/>
          <w:szCs w:val="24"/>
        </w:rPr>
        <w:t xml:space="preserve">Borut Likar,  predsednik PS ZB </w:t>
      </w:r>
      <w:r w:rsidR="004919C8">
        <w:rPr>
          <w:rFonts w:ascii="Arial" w:hAnsi="Arial" w:cs="Arial"/>
          <w:b/>
          <w:i/>
          <w:sz w:val="24"/>
          <w:szCs w:val="24"/>
        </w:rPr>
        <w:t xml:space="preserve"> NOB Dolenjske in Bele Krajine </w:t>
      </w:r>
      <w:r w:rsidR="009A00A3" w:rsidRPr="004919C8">
        <w:rPr>
          <w:rFonts w:ascii="Arial" w:hAnsi="Arial" w:cs="Arial"/>
          <w:i/>
          <w:sz w:val="24"/>
          <w:szCs w:val="24"/>
        </w:rPr>
        <w:t>(</w:t>
      </w:r>
      <w:r w:rsidR="009A00A3" w:rsidRPr="009A00A3">
        <w:rPr>
          <w:rFonts w:ascii="Arial" w:hAnsi="Arial" w:cs="Arial"/>
          <w:i/>
          <w:sz w:val="24"/>
          <w:szCs w:val="24"/>
        </w:rPr>
        <w:t>celoten govor je objavljen na spletni strani združenja)</w:t>
      </w:r>
      <w:r w:rsidR="009A00A3">
        <w:rPr>
          <w:rFonts w:ascii="Arial" w:hAnsi="Arial" w:cs="Arial"/>
          <w:i/>
          <w:sz w:val="24"/>
          <w:szCs w:val="24"/>
        </w:rPr>
        <w:t xml:space="preserve">. Poudaril </w:t>
      </w:r>
      <w:r w:rsidR="009A635B">
        <w:rPr>
          <w:rFonts w:ascii="Arial" w:hAnsi="Arial" w:cs="Arial"/>
          <w:i/>
          <w:sz w:val="24"/>
          <w:szCs w:val="24"/>
        </w:rPr>
        <w:t>je,</w:t>
      </w:r>
      <w:r w:rsidR="001348BD">
        <w:rPr>
          <w:rFonts w:ascii="Arial" w:hAnsi="Arial" w:cs="Arial"/>
          <w:i/>
          <w:sz w:val="24"/>
          <w:szCs w:val="24"/>
        </w:rPr>
        <w:t xml:space="preserve"> </w:t>
      </w:r>
      <w:r w:rsidR="009A00A3">
        <w:rPr>
          <w:rFonts w:ascii="Arial" w:hAnsi="Arial" w:cs="Arial"/>
          <w:i/>
          <w:sz w:val="24"/>
          <w:szCs w:val="24"/>
        </w:rPr>
        <w:t>da številčna prisotnost</w:t>
      </w:r>
      <w:r w:rsidR="0043487E">
        <w:rPr>
          <w:rFonts w:ascii="Arial" w:hAnsi="Arial" w:cs="Arial"/>
          <w:i/>
          <w:sz w:val="24"/>
          <w:szCs w:val="24"/>
        </w:rPr>
        <w:t xml:space="preserve"> članov in simpatizerjev ZB</w:t>
      </w:r>
      <w:r w:rsidR="009A00A3">
        <w:rPr>
          <w:rFonts w:ascii="Arial" w:hAnsi="Arial" w:cs="Arial"/>
          <w:i/>
          <w:sz w:val="24"/>
          <w:szCs w:val="24"/>
        </w:rPr>
        <w:t>, prisotnost dolenjskega bataljona</w:t>
      </w:r>
      <w:r w:rsidR="008C664D">
        <w:rPr>
          <w:rFonts w:ascii="Arial" w:hAnsi="Arial" w:cs="Arial"/>
          <w:i/>
          <w:sz w:val="24"/>
          <w:szCs w:val="24"/>
        </w:rPr>
        <w:t xml:space="preserve"> in</w:t>
      </w:r>
      <w:r w:rsidR="009A00A3">
        <w:rPr>
          <w:rFonts w:ascii="Arial" w:hAnsi="Arial" w:cs="Arial"/>
          <w:i/>
          <w:sz w:val="24"/>
          <w:szCs w:val="24"/>
        </w:rPr>
        <w:t xml:space="preserve"> praporščakov</w:t>
      </w:r>
      <w:r w:rsidR="009A635B">
        <w:rPr>
          <w:rFonts w:ascii="Arial" w:hAnsi="Arial" w:cs="Arial"/>
          <w:i/>
          <w:sz w:val="24"/>
          <w:szCs w:val="24"/>
        </w:rPr>
        <w:t xml:space="preserve"> potrjuje potrebo po takih srečanjih, na katerih se spomnimo dogodkov</w:t>
      </w:r>
      <w:r w:rsidR="0043487E">
        <w:rPr>
          <w:rFonts w:ascii="Arial" w:hAnsi="Arial" w:cs="Arial"/>
          <w:i/>
          <w:sz w:val="24"/>
          <w:szCs w:val="24"/>
        </w:rPr>
        <w:t xml:space="preserve"> iz časov </w:t>
      </w:r>
      <w:r w:rsidR="001348BD">
        <w:rPr>
          <w:rFonts w:ascii="Arial" w:hAnsi="Arial" w:cs="Arial"/>
          <w:i/>
          <w:sz w:val="24"/>
          <w:szCs w:val="24"/>
        </w:rPr>
        <w:t>narodnoosvobodilnega boja. V koči na Debencu je v času NOB delovala partizanska lekarna in ambulanta v organizaciji Mirnčana Franje Bulca. Na tem območju je zibelka dolenjskega partizanstva, kar priča tudi veliko narodnih herojev.</w:t>
      </w:r>
      <w:r w:rsidR="004919C8">
        <w:rPr>
          <w:rFonts w:ascii="Arial" w:hAnsi="Arial" w:cs="Arial"/>
          <w:i/>
          <w:sz w:val="24"/>
          <w:szCs w:val="24"/>
        </w:rPr>
        <w:t xml:space="preserve"> </w:t>
      </w:r>
      <w:r w:rsidR="001348BD">
        <w:rPr>
          <w:rFonts w:ascii="Arial" w:hAnsi="Arial" w:cs="Arial"/>
          <w:i/>
          <w:sz w:val="24"/>
          <w:szCs w:val="24"/>
        </w:rPr>
        <w:t>Spomin na la</w:t>
      </w:r>
      <w:r w:rsidR="004919C8">
        <w:rPr>
          <w:rFonts w:ascii="Arial" w:hAnsi="Arial" w:cs="Arial"/>
          <w:i/>
          <w:sz w:val="24"/>
          <w:szCs w:val="24"/>
        </w:rPr>
        <w:t>ni preminulega častnega občana L</w:t>
      </w:r>
      <w:r w:rsidR="001348BD">
        <w:rPr>
          <w:rFonts w:ascii="Arial" w:hAnsi="Arial" w:cs="Arial"/>
          <w:i/>
          <w:sz w:val="24"/>
          <w:szCs w:val="24"/>
        </w:rPr>
        <w:t>ada Kocijana</w:t>
      </w:r>
      <w:r w:rsidR="004919C8">
        <w:rPr>
          <w:rFonts w:ascii="Arial" w:hAnsi="Arial" w:cs="Arial"/>
          <w:i/>
          <w:sz w:val="24"/>
          <w:szCs w:val="24"/>
        </w:rPr>
        <w:t>,</w:t>
      </w:r>
      <w:r w:rsidR="001348BD">
        <w:rPr>
          <w:rFonts w:ascii="Arial" w:hAnsi="Arial" w:cs="Arial"/>
          <w:i/>
          <w:sz w:val="24"/>
          <w:szCs w:val="24"/>
        </w:rPr>
        <w:t xml:space="preserve"> </w:t>
      </w:r>
      <w:r w:rsidR="004919C8">
        <w:rPr>
          <w:rFonts w:ascii="Arial" w:hAnsi="Arial" w:cs="Arial"/>
          <w:i/>
          <w:sz w:val="24"/>
          <w:szCs w:val="24"/>
        </w:rPr>
        <w:t>partizana in prvoborca, bo ostal za vedno, za vse prihodnje generacije.</w:t>
      </w:r>
    </w:p>
    <w:p w14:paraId="7C12B0B4" w14:textId="283261D0" w:rsidR="004919C8" w:rsidRDefault="004919C8" w:rsidP="00D05BE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Priznanji združenja borcev za vrednote NOB sta prejela dolgoletna člana O</w:t>
      </w:r>
      <w:r w:rsidR="008C664D">
        <w:rPr>
          <w:rFonts w:ascii="Arial" w:hAnsi="Arial" w:cs="Arial"/>
          <w:i/>
          <w:sz w:val="24"/>
          <w:szCs w:val="24"/>
        </w:rPr>
        <w:t>bčinske</w:t>
      </w:r>
      <w:r>
        <w:rPr>
          <w:rFonts w:ascii="Arial" w:hAnsi="Arial" w:cs="Arial"/>
          <w:i/>
          <w:sz w:val="24"/>
          <w:szCs w:val="24"/>
        </w:rPr>
        <w:t xml:space="preserve"> organizacije Mirna Breda Baranašič in Jože Bevc.</w:t>
      </w:r>
    </w:p>
    <w:p w14:paraId="7411E8B1" w14:textId="77777777" w:rsidR="004919C8" w:rsidRDefault="004919C8" w:rsidP="00D05BE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Povezovalec proslave je bil Zoran Remic, v kulturnem programu so sodelovali pevci DU Mirna,</w:t>
      </w:r>
      <w:r w:rsidR="00EF3BA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recitirala pa sta  Barica Kraljevski in Taj Remic.</w:t>
      </w:r>
      <w:r w:rsidR="00EF3BA9">
        <w:rPr>
          <w:rFonts w:ascii="Arial" w:hAnsi="Arial" w:cs="Arial"/>
          <w:i/>
          <w:sz w:val="24"/>
          <w:szCs w:val="24"/>
        </w:rPr>
        <w:t xml:space="preserve"> </w:t>
      </w:r>
    </w:p>
    <w:p w14:paraId="6E18BF84" w14:textId="77777777" w:rsidR="00472A1D" w:rsidRDefault="00472A1D" w:rsidP="00D05BE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Zoran je  zaključil uradni del srečanja s Kajuhom:</w:t>
      </w:r>
    </w:p>
    <w:p w14:paraId="4678167A" w14:textId="77777777" w:rsidR="00472A1D" w:rsidRPr="00472A1D" w:rsidRDefault="00472A1D" w:rsidP="00472A1D">
      <w:pPr>
        <w:spacing w:after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472A1D">
        <w:rPr>
          <w:rStyle w:val="Poudarek"/>
          <w:rFonts w:ascii="Arial" w:hAnsi="Arial" w:cs="Arial"/>
          <w:b/>
          <w:bCs/>
          <w:iCs w:val="0"/>
          <w:sz w:val="24"/>
          <w:szCs w:val="24"/>
          <w:shd w:val="clear" w:color="auto" w:fill="FFFFFF"/>
        </w:rPr>
        <w:t>Samo milijon</w:t>
      </w:r>
      <w:r w:rsidRPr="00472A1D">
        <w:rPr>
          <w:rFonts w:ascii="Arial" w:hAnsi="Arial" w:cs="Arial"/>
          <w:i/>
          <w:sz w:val="24"/>
          <w:szCs w:val="24"/>
          <w:shd w:val="clear" w:color="auto" w:fill="FFFFFF"/>
        </w:rPr>
        <w:t> nas je, </w:t>
      </w:r>
      <w:r w:rsidRPr="00472A1D">
        <w:rPr>
          <w:rStyle w:val="Poudarek"/>
          <w:rFonts w:ascii="Arial" w:hAnsi="Arial" w:cs="Arial"/>
          <w:b/>
          <w:bCs/>
          <w:iCs w:val="0"/>
          <w:sz w:val="24"/>
          <w:szCs w:val="24"/>
          <w:shd w:val="clear" w:color="auto" w:fill="FFFFFF"/>
        </w:rPr>
        <w:t>milijon</w:t>
      </w:r>
      <w:r w:rsidRPr="00472A1D">
        <w:rPr>
          <w:rFonts w:ascii="Arial" w:hAnsi="Arial" w:cs="Arial"/>
          <w:i/>
          <w:sz w:val="24"/>
          <w:szCs w:val="24"/>
          <w:shd w:val="clear" w:color="auto" w:fill="FFFFFF"/>
        </w:rPr>
        <w:t> umirajočih med mrliči, </w:t>
      </w:r>
    </w:p>
    <w:p w14:paraId="080312FA" w14:textId="77777777" w:rsidR="00472A1D" w:rsidRPr="00472A1D" w:rsidRDefault="00472A1D" w:rsidP="00472A1D">
      <w:pPr>
        <w:spacing w:after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472A1D">
        <w:rPr>
          <w:rStyle w:val="Poudarek"/>
          <w:rFonts w:ascii="Arial" w:hAnsi="Arial" w:cs="Arial"/>
          <w:b/>
          <w:bCs/>
          <w:iCs w:val="0"/>
          <w:sz w:val="24"/>
          <w:szCs w:val="24"/>
          <w:shd w:val="clear" w:color="auto" w:fill="FFFFFF"/>
        </w:rPr>
        <w:t>milijon</w:t>
      </w:r>
      <w:r w:rsidRPr="00472A1D">
        <w:rPr>
          <w:rFonts w:ascii="Arial" w:hAnsi="Arial" w:cs="Arial"/>
          <w:i/>
          <w:sz w:val="24"/>
          <w:szCs w:val="24"/>
          <w:shd w:val="clear" w:color="auto" w:fill="FFFFFF"/>
        </w:rPr>
        <w:t>, ki pijejo mu kri biriči, en sam </w:t>
      </w:r>
      <w:r w:rsidRPr="00472A1D">
        <w:rPr>
          <w:rStyle w:val="Poudarek"/>
          <w:rFonts w:ascii="Arial" w:hAnsi="Arial" w:cs="Arial"/>
          <w:b/>
          <w:bCs/>
          <w:iCs w:val="0"/>
          <w:sz w:val="24"/>
          <w:szCs w:val="24"/>
          <w:shd w:val="clear" w:color="auto" w:fill="FFFFFF"/>
        </w:rPr>
        <w:t>milijon</w:t>
      </w:r>
      <w:r w:rsidRPr="00472A1D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</w:p>
    <w:p w14:paraId="78FBAD53" w14:textId="77777777" w:rsidR="00472A1D" w:rsidRPr="00472A1D" w:rsidRDefault="00472A1D" w:rsidP="00472A1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72A1D">
        <w:rPr>
          <w:rFonts w:ascii="Arial" w:hAnsi="Arial" w:cs="Arial"/>
          <w:i/>
          <w:sz w:val="24"/>
          <w:szCs w:val="24"/>
          <w:shd w:val="clear" w:color="auto" w:fill="FFFFFF"/>
        </w:rPr>
        <w:t>ki ga trpljenje krotoviči in vendar ga nikoli ne uniči…</w:t>
      </w:r>
    </w:p>
    <w:p w14:paraId="6A35454E" w14:textId="77777777" w:rsidR="00472A1D" w:rsidRPr="00472A1D" w:rsidRDefault="00472A1D" w:rsidP="00D05BE4">
      <w:pPr>
        <w:jc w:val="both"/>
        <w:rPr>
          <w:rFonts w:ascii="Arial" w:hAnsi="Arial" w:cs="Arial"/>
          <w:i/>
          <w:sz w:val="24"/>
          <w:szCs w:val="24"/>
        </w:rPr>
      </w:pPr>
    </w:p>
    <w:p w14:paraId="18B0C0CB" w14:textId="77777777" w:rsidR="001348BD" w:rsidRPr="00472A1D" w:rsidRDefault="00472A1D" w:rsidP="00D05BE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Breda Baranašič</w:t>
      </w:r>
    </w:p>
    <w:p w14:paraId="4FE0DE19" w14:textId="77777777" w:rsidR="001348BD" w:rsidRPr="00472A1D" w:rsidRDefault="001348BD" w:rsidP="00D05BE4">
      <w:pPr>
        <w:jc w:val="both"/>
        <w:rPr>
          <w:rFonts w:ascii="Arial" w:hAnsi="Arial" w:cs="Arial"/>
          <w:i/>
          <w:sz w:val="24"/>
          <w:szCs w:val="24"/>
        </w:rPr>
      </w:pPr>
    </w:p>
    <w:p w14:paraId="00B54153" w14:textId="77777777" w:rsidR="001348BD" w:rsidRDefault="001348BD" w:rsidP="00D05BE4">
      <w:pPr>
        <w:jc w:val="both"/>
        <w:rPr>
          <w:rFonts w:ascii="Arial" w:hAnsi="Arial" w:cs="Arial"/>
          <w:i/>
          <w:sz w:val="24"/>
          <w:szCs w:val="24"/>
        </w:rPr>
      </w:pPr>
    </w:p>
    <w:p w14:paraId="4497B145" w14:textId="77777777" w:rsidR="001348BD" w:rsidRDefault="001348BD" w:rsidP="00D05BE4">
      <w:pPr>
        <w:jc w:val="both"/>
        <w:rPr>
          <w:rFonts w:ascii="Arial" w:hAnsi="Arial" w:cs="Arial"/>
          <w:i/>
          <w:sz w:val="24"/>
          <w:szCs w:val="24"/>
        </w:rPr>
      </w:pPr>
    </w:p>
    <w:p w14:paraId="0A786CAD" w14:textId="77777777" w:rsidR="001348BD" w:rsidRDefault="001348BD" w:rsidP="00D05BE4">
      <w:pPr>
        <w:jc w:val="both"/>
        <w:rPr>
          <w:rFonts w:ascii="Arial" w:hAnsi="Arial" w:cs="Arial"/>
          <w:i/>
          <w:sz w:val="24"/>
          <w:szCs w:val="24"/>
        </w:rPr>
      </w:pPr>
    </w:p>
    <w:p w14:paraId="48EDE829" w14:textId="77777777" w:rsidR="001348BD" w:rsidRDefault="001348BD" w:rsidP="00D05BE4">
      <w:pPr>
        <w:jc w:val="both"/>
        <w:rPr>
          <w:rFonts w:ascii="Arial" w:hAnsi="Arial" w:cs="Arial"/>
          <w:i/>
          <w:sz w:val="24"/>
          <w:szCs w:val="24"/>
        </w:rPr>
      </w:pPr>
    </w:p>
    <w:p w14:paraId="69F05963" w14:textId="77777777" w:rsidR="001348BD" w:rsidRDefault="001348BD" w:rsidP="00D05BE4">
      <w:pPr>
        <w:jc w:val="both"/>
        <w:rPr>
          <w:rFonts w:ascii="Arial" w:hAnsi="Arial" w:cs="Arial"/>
          <w:i/>
          <w:sz w:val="24"/>
          <w:szCs w:val="24"/>
        </w:rPr>
      </w:pPr>
    </w:p>
    <w:p w14:paraId="44A22BC4" w14:textId="77777777" w:rsidR="009A635B" w:rsidRDefault="009A635B" w:rsidP="00D05BE4">
      <w:pPr>
        <w:jc w:val="both"/>
        <w:rPr>
          <w:rFonts w:ascii="Arial" w:hAnsi="Arial" w:cs="Arial"/>
          <w:i/>
          <w:sz w:val="24"/>
          <w:szCs w:val="24"/>
        </w:rPr>
      </w:pPr>
    </w:p>
    <w:p w14:paraId="1C75E143" w14:textId="77777777" w:rsidR="009A635B" w:rsidRDefault="009A635B" w:rsidP="00D05BE4">
      <w:pPr>
        <w:jc w:val="both"/>
        <w:rPr>
          <w:rFonts w:ascii="Arial" w:hAnsi="Arial" w:cs="Arial"/>
          <w:i/>
          <w:sz w:val="24"/>
          <w:szCs w:val="24"/>
        </w:rPr>
      </w:pPr>
    </w:p>
    <w:p w14:paraId="714F7FC2" w14:textId="77777777" w:rsidR="009A635B" w:rsidRPr="009A00A3" w:rsidRDefault="009A635B" w:rsidP="00D05BE4">
      <w:pPr>
        <w:jc w:val="both"/>
        <w:rPr>
          <w:rFonts w:ascii="Arial" w:hAnsi="Arial" w:cs="Arial"/>
          <w:i/>
          <w:sz w:val="24"/>
          <w:szCs w:val="24"/>
        </w:rPr>
      </w:pPr>
    </w:p>
    <w:p w14:paraId="11E52D11" w14:textId="77777777" w:rsidR="0029709B" w:rsidRPr="009A00A3" w:rsidRDefault="0029709B" w:rsidP="00D05BE4">
      <w:pPr>
        <w:jc w:val="both"/>
        <w:rPr>
          <w:rFonts w:ascii="Arial" w:hAnsi="Arial" w:cs="Arial"/>
          <w:i/>
          <w:sz w:val="24"/>
          <w:szCs w:val="24"/>
        </w:rPr>
      </w:pPr>
    </w:p>
    <w:p w14:paraId="1FFE94C2" w14:textId="77777777" w:rsidR="004A3989" w:rsidRPr="004A3989" w:rsidRDefault="004A3989" w:rsidP="00D05BE4">
      <w:pPr>
        <w:jc w:val="both"/>
        <w:rPr>
          <w:rFonts w:ascii="Arial" w:hAnsi="Arial" w:cs="Arial"/>
          <w:i/>
          <w:sz w:val="24"/>
          <w:szCs w:val="24"/>
        </w:rPr>
      </w:pPr>
    </w:p>
    <w:sectPr w:rsidR="004A3989" w:rsidRPr="004A3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0ED"/>
    <w:multiLevelType w:val="hybridMultilevel"/>
    <w:tmpl w:val="3288D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9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E4"/>
    <w:rsid w:val="001348BD"/>
    <w:rsid w:val="0029709B"/>
    <w:rsid w:val="0043487E"/>
    <w:rsid w:val="00472A1D"/>
    <w:rsid w:val="004919C8"/>
    <w:rsid w:val="004A3989"/>
    <w:rsid w:val="007E3469"/>
    <w:rsid w:val="008C664D"/>
    <w:rsid w:val="009A00A3"/>
    <w:rsid w:val="009A635B"/>
    <w:rsid w:val="00C41AE6"/>
    <w:rsid w:val="00D05BE4"/>
    <w:rsid w:val="00E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30AF"/>
  <w15:chartTrackingRefBased/>
  <w15:docId w15:val="{D2CE8412-FBEE-4DDE-8A0A-16A42995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5BE4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472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Trimo, d.d.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Boštjan Sladič</cp:lastModifiedBy>
  <cp:revision>3</cp:revision>
  <dcterms:created xsi:type="dcterms:W3CDTF">2023-07-15T09:57:00Z</dcterms:created>
  <dcterms:modified xsi:type="dcterms:W3CDTF">2023-07-15T10:00:00Z</dcterms:modified>
</cp:coreProperties>
</file>