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4513" w14:textId="77777777" w:rsidR="00586000" w:rsidRDefault="009904EB">
      <w:r>
        <w:rPr>
          <w:noProof/>
        </w:rPr>
        <w:drawing>
          <wp:inline distT="0" distB="0" distL="0" distR="0" wp14:anchorId="49914C03" wp14:editId="661DE6FB">
            <wp:extent cx="1581150" cy="80010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a:ln>
                      <a:noFill/>
                    </a:ln>
                  </pic:spPr>
                </pic:pic>
              </a:graphicData>
            </a:graphic>
          </wp:inline>
        </w:drawing>
      </w:r>
    </w:p>
    <w:p w14:paraId="13378B06" w14:textId="77777777" w:rsidR="009904EB" w:rsidRDefault="009904EB"/>
    <w:p w14:paraId="54DD2398" w14:textId="77777777" w:rsidR="00586000" w:rsidRPr="009904EB" w:rsidRDefault="00586000" w:rsidP="00D716A4">
      <w:pPr>
        <w:outlineLvl w:val="0"/>
        <w:rPr>
          <w:rFonts w:ascii="Trebuchet MS" w:hAnsi="Trebuchet MS"/>
        </w:rPr>
      </w:pPr>
      <w:r w:rsidRPr="009904EB">
        <w:rPr>
          <w:rFonts w:ascii="Trebuchet MS" w:hAnsi="Trebuchet MS"/>
        </w:rPr>
        <w:t xml:space="preserve">Združenje borcev za vrednote NOB </w:t>
      </w:r>
    </w:p>
    <w:p w14:paraId="42AB63D2" w14:textId="77777777" w:rsidR="00586000" w:rsidRPr="009904EB" w:rsidRDefault="00586000">
      <w:pPr>
        <w:rPr>
          <w:rFonts w:ascii="Trebuchet MS" w:hAnsi="Trebuchet MS"/>
        </w:rPr>
      </w:pPr>
      <w:r w:rsidRPr="009904EB">
        <w:rPr>
          <w:rFonts w:ascii="Trebuchet MS" w:hAnsi="Trebuchet MS"/>
        </w:rPr>
        <w:t>Trebnje</w:t>
      </w:r>
    </w:p>
    <w:p w14:paraId="442154D1" w14:textId="77777777" w:rsidR="008F21FD" w:rsidRPr="002F367A" w:rsidRDefault="008F21FD">
      <w:pPr>
        <w:rPr>
          <w:rFonts w:ascii="Trebuchet MS" w:hAnsi="Trebuchet MS"/>
          <w:b/>
          <w:color w:val="FF0000"/>
        </w:rPr>
      </w:pPr>
      <w:r w:rsidRPr="002F367A">
        <w:rPr>
          <w:rFonts w:ascii="Trebuchet MS" w:hAnsi="Trebuchet MS"/>
          <w:b/>
          <w:color w:val="FF0000"/>
        </w:rPr>
        <w:t>Občinska organizacija Šentrupert</w:t>
      </w:r>
    </w:p>
    <w:p w14:paraId="4DBFB47C" w14:textId="77777777" w:rsidR="008F21FD" w:rsidRDefault="008F21FD">
      <w:pPr>
        <w:rPr>
          <w:rFonts w:ascii="Trebuchet MS" w:hAnsi="Trebuchet MS"/>
          <w:color w:val="FF0000"/>
        </w:rPr>
      </w:pPr>
    </w:p>
    <w:p w14:paraId="4E7BDBBA" w14:textId="77777777" w:rsidR="008F21FD" w:rsidRDefault="008F21FD">
      <w:pPr>
        <w:rPr>
          <w:rFonts w:ascii="Trebuchet MS" w:hAnsi="Trebuchet MS"/>
          <w:color w:val="FF0000"/>
        </w:rPr>
      </w:pPr>
    </w:p>
    <w:p w14:paraId="162A1DA0" w14:textId="1C53DE01" w:rsidR="00F80079" w:rsidRDefault="00F80079" w:rsidP="00F80079">
      <w:pPr>
        <w:jc w:val="both"/>
        <w:rPr>
          <w:rFonts w:ascii="Arial" w:hAnsi="Arial" w:cs="Arial"/>
          <w:sz w:val="28"/>
          <w:szCs w:val="28"/>
        </w:rPr>
      </w:pPr>
      <w:r w:rsidRPr="00F12499">
        <w:rPr>
          <w:rFonts w:ascii="Arial" w:hAnsi="Arial" w:cs="Arial"/>
          <w:sz w:val="28"/>
          <w:szCs w:val="28"/>
        </w:rPr>
        <w:t>O</w:t>
      </w:r>
      <w:r>
        <w:rPr>
          <w:rFonts w:ascii="Arial" w:hAnsi="Arial" w:cs="Arial"/>
          <w:sz w:val="28"/>
          <w:szCs w:val="28"/>
        </w:rPr>
        <w:t>.</w:t>
      </w:r>
      <w:r w:rsidRPr="00F12499">
        <w:rPr>
          <w:rFonts w:ascii="Arial" w:hAnsi="Arial" w:cs="Arial"/>
          <w:sz w:val="28"/>
          <w:szCs w:val="28"/>
        </w:rPr>
        <w:t>O</w:t>
      </w:r>
      <w:r>
        <w:rPr>
          <w:rFonts w:ascii="Arial" w:hAnsi="Arial" w:cs="Arial"/>
          <w:sz w:val="28"/>
          <w:szCs w:val="28"/>
        </w:rPr>
        <w:t>.</w:t>
      </w:r>
      <w:r w:rsidRPr="00F12499">
        <w:rPr>
          <w:rFonts w:ascii="Arial" w:hAnsi="Arial" w:cs="Arial"/>
          <w:sz w:val="28"/>
          <w:szCs w:val="28"/>
        </w:rPr>
        <w:t xml:space="preserve">ZB za vrednote NOB Šentrupert je v počastitev </w:t>
      </w:r>
      <w:r>
        <w:rPr>
          <w:rFonts w:ascii="Arial" w:hAnsi="Arial" w:cs="Arial"/>
          <w:sz w:val="28"/>
          <w:szCs w:val="28"/>
        </w:rPr>
        <w:t>81</w:t>
      </w:r>
      <w:r w:rsidRPr="00F12499">
        <w:rPr>
          <w:rFonts w:ascii="Arial" w:hAnsi="Arial" w:cs="Arial"/>
          <w:sz w:val="28"/>
          <w:szCs w:val="28"/>
        </w:rPr>
        <w:t xml:space="preserve">. Obletnice </w:t>
      </w:r>
      <w:r>
        <w:rPr>
          <w:rFonts w:ascii="Arial" w:hAnsi="Arial" w:cs="Arial"/>
          <w:sz w:val="28"/>
          <w:szCs w:val="28"/>
        </w:rPr>
        <w:t xml:space="preserve">postavitve tabora </w:t>
      </w:r>
      <w:r w:rsidRPr="00F12499">
        <w:rPr>
          <w:rFonts w:ascii="Arial" w:hAnsi="Arial" w:cs="Arial"/>
          <w:sz w:val="28"/>
          <w:szCs w:val="28"/>
        </w:rPr>
        <w:t xml:space="preserve"> ZDO </w:t>
      </w:r>
      <w:r>
        <w:rPr>
          <w:rFonts w:ascii="Arial" w:hAnsi="Arial" w:cs="Arial"/>
          <w:sz w:val="28"/>
          <w:szCs w:val="28"/>
        </w:rPr>
        <w:t xml:space="preserve">2.12.2023 </w:t>
      </w:r>
      <w:r w:rsidRPr="00F12499">
        <w:rPr>
          <w:rFonts w:ascii="Arial" w:hAnsi="Arial" w:cs="Arial"/>
          <w:sz w:val="28"/>
          <w:szCs w:val="28"/>
        </w:rPr>
        <w:t>organiziral</w:t>
      </w:r>
      <w:r w:rsidR="00033906">
        <w:rPr>
          <w:rFonts w:ascii="Arial" w:hAnsi="Arial" w:cs="Arial"/>
          <w:sz w:val="28"/>
          <w:szCs w:val="28"/>
        </w:rPr>
        <w:t xml:space="preserve"> peti</w:t>
      </w:r>
      <w:r w:rsidRPr="00F12499">
        <w:rPr>
          <w:rFonts w:ascii="Arial" w:hAnsi="Arial" w:cs="Arial"/>
          <w:sz w:val="28"/>
          <w:szCs w:val="28"/>
        </w:rPr>
        <w:t xml:space="preserve"> pohod v partizanski tabor »Jelovka«.</w:t>
      </w:r>
      <w:r>
        <w:rPr>
          <w:rFonts w:ascii="Arial" w:hAnsi="Arial" w:cs="Arial"/>
          <w:sz w:val="28"/>
          <w:szCs w:val="28"/>
        </w:rPr>
        <w:t xml:space="preserve"> </w:t>
      </w:r>
      <w:r w:rsidR="00D3077E">
        <w:rPr>
          <w:rFonts w:ascii="Arial" w:hAnsi="Arial" w:cs="Arial"/>
          <w:sz w:val="28"/>
          <w:szCs w:val="28"/>
        </w:rPr>
        <w:t xml:space="preserve">Kljub obilnemu deževju in </w:t>
      </w:r>
      <w:r>
        <w:rPr>
          <w:rFonts w:ascii="Arial" w:hAnsi="Arial" w:cs="Arial"/>
          <w:sz w:val="28"/>
          <w:szCs w:val="28"/>
        </w:rPr>
        <w:t>ob napovedani odpovedi pohoda otrok iz vrtca Čebelica in Osnovne šole Dr. Pavla Lunačka Šentrupert</w:t>
      </w:r>
      <w:r w:rsidR="00D3077E">
        <w:rPr>
          <w:rFonts w:ascii="Arial" w:hAnsi="Arial" w:cs="Arial"/>
          <w:sz w:val="28"/>
          <w:szCs w:val="28"/>
        </w:rPr>
        <w:t>, smo izvedli načrtovani pohod, ki se ga je udeležilo devet pohodnikov.</w:t>
      </w:r>
    </w:p>
    <w:p w14:paraId="64DBCD98" w14:textId="77777777" w:rsidR="00F80079" w:rsidRDefault="00F80079" w:rsidP="00F80079">
      <w:pPr>
        <w:jc w:val="both"/>
        <w:rPr>
          <w:rFonts w:ascii="Arial" w:hAnsi="Arial" w:cs="Arial"/>
          <w:sz w:val="28"/>
          <w:szCs w:val="28"/>
        </w:rPr>
      </w:pPr>
    </w:p>
    <w:p w14:paraId="3EB6F724" w14:textId="62311CF8" w:rsidR="00F80079" w:rsidRDefault="00F80079" w:rsidP="00F80079">
      <w:pPr>
        <w:jc w:val="both"/>
        <w:rPr>
          <w:rFonts w:ascii="Arial" w:hAnsi="Arial" w:cs="Arial"/>
          <w:sz w:val="28"/>
          <w:szCs w:val="28"/>
        </w:rPr>
      </w:pPr>
      <w:r>
        <w:rPr>
          <w:rFonts w:ascii="Arial" w:hAnsi="Arial" w:cs="Arial"/>
          <w:sz w:val="28"/>
          <w:szCs w:val="28"/>
        </w:rPr>
        <w:t>Pohod se je začel ob 10.</w:t>
      </w:r>
      <w:r w:rsidR="00130F55">
        <w:rPr>
          <w:rFonts w:ascii="Arial" w:hAnsi="Arial" w:cs="Arial"/>
          <w:sz w:val="28"/>
          <w:szCs w:val="28"/>
        </w:rPr>
        <w:t xml:space="preserve"> </w:t>
      </w:r>
      <w:r w:rsidR="00033906">
        <w:rPr>
          <w:rFonts w:ascii="Arial" w:hAnsi="Arial" w:cs="Arial"/>
          <w:sz w:val="28"/>
          <w:szCs w:val="28"/>
        </w:rPr>
        <w:t>uri</w:t>
      </w:r>
      <w:r>
        <w:rPr>
          <w:rFonts w:ascii="Arial" w:hAnsi="Arial" w:cs="Arial"/>
          <w:sz w:val="28"/>
          <w:szCs w:val="28"/>
        </w:rPr>
        <w:t xml:space="preserve"> pri domačiji Gregorčič v Zabukovju, od koder smo se pohodniki z dežniki odpravili proti taboru. Po vzdrževani pohodni poti (zanjo vestno skrbi Mirko Gregorčič) nas je pot vodila mimo naraslega potoka do tabora, kjer nas je pričakal taborni ogenj. Predsednik O.O. ZB Šentrupert je poskrbel za malico, njegov vnuk Luka Gole pa je obudil spomin na tabor v Jelovki. Med drugim je povedal:</w:t>
      </w:r>
    </w:p>
    <w:p w14:paraId="3D9AC57D" w14:textId="77777777" w:rsidR="00F80079" w:rsidRDefault="00F80079" w:rsidP="00F80079">
      <w:pPr>
        <w:jc w:val="both"/>
        <w:rPr>
          <w:rFonts w:ascii="Arial" w:hAnsi="Arial" w:cs="Arial"/>
          <w:sz w:val="28"/>
          <w:szCs w:val="28"/>
        </w:rPr>
      </w:pPr>
    </w:p>
    <w:p w14:paraId="0FE5B3E7" w14:textId="44F62BBD" w:rsidR="00F80079" w:rsidRPr="00F12499" w:rsidRDefault="00F80079" w:rsidP="00F80079">
      <w:pPr>
        <w:jc w:val="both"/>
        <w:rPr>
          <w:rFonts w:ascii="Arial" w:hAnsi="Arial" w:cs="Arial"/>
          <w:sz w:val="28"/>
          <w:szCs w:val="28"/>
        </w:rPr>
      </w:pPr>
      <w:r>
        <w:rPr>
          <w:rFonts w:ascii="Arial" w:hAnsi="Arial" w:cs="Arial"/>
          <w:sz w:val="28"/>
          <w:szCs w:val="28"/>
        </w:rPr>
        <w:t xml:space="preserve">» </w:t>
      </w:r>
      <w:r>
        <w:rPr>
          <w:rFonts w:ascii="Arial" w:hAnsi="Arial" w:cs="Arial"/>
          <w:b/>
          <w:sz w:val="28"/>
          <w:szCs w:val="28"/>
        </w:rPr>
        <w:t>Zapadno Dolenjski Odred</w:t>
      </w:r>
      <w:r w:rsidRPr="00F12499">
        <w:rPr>
          <w:rFonts w:ascii="Arial" w:hAnsi="Arial" w:cs="Arial"/>
          <w:sz w:val="28"/>
          <w:szCs w:val="28"/>
        </w:rPr>
        <w:t xml:space="preserve"> je bila posebna partizanska enota, ki je takrat delovala v treh bataljonih in štela 265 bork in borcev. Njena posebnost je delovanje v več funkcijah: teritorialno, vojaško, politično, mobilizacijsko, propagandno in kadrovsko. V oktobru 1942 je glavno poveljstvo partizanskih enot izdalo ukaz, da morajo vse partizanske čete in bataljoni imeti svoj</w:t>
      </w:r>
      <w:r w:rsidR="00F073D2">
        <w:rPr>
          <w:rFonts w:ascii="Arial" w:hAnsi="Arial" w:cs="Arial"/>
          <w:sz w:val="28"/>
          <w:szCs w:val="28"/>
        </w:rPr>
        <w:t>e</w:t>
      </w:r>
      <w:r w:rsidRPr="00F12499">
        <w:rPr>
          <w:rFonts w:ascii="Arial" w:hAnsi="Arial" w:cs="Arial"/>
          <w:sz w:val="28"/>
          <w:szCs w:val="28"/>
        </w:rPr>
        <w:t xml:space="preserve"> tabor</w:t>
      </w:r>
      <w:r w:rsidR="00F073D2">
        <w:rPr>
          <w:rFonts w:ascii="Arial" w:hAnsi="Arial" w:cs="Arial"/>
          <w:sz w:val="28"/>
          <w:szCs w:val="28"/>
        </w:rPr>
        <w:t>e</w:t>
      </w:r>
      <w:r w:rsidRPr="00F12499">
        <w:rPr>
          <w:rFonts w:ascii="Arial" w:hAnsi="Arial" w:cs="Arial"/>
          <w:sz w:val="28"/>
          <w:szCs w:val="28"/>
        </w:rPr>
        <w:t xml:space="preserve"> izven naselij. </w:t>
      </w:r>
    </w:p>
    <w:p w14:paraId="7A334C67" w14:textId="3596D2ED" w:rsidR="00F80079" w:rsidRPr="00F12499" w:rsidRDefault="00F80079" w:rsidP="00F80079">
      <w:pPr>
        <w:jc w:val="both"/>
        <w:rPr>
          <w:rFonts w:ascii="Arial" w:hAnsi="Arial" w:cs="Arial"/>
          <w:sz w:val="28"/>
          <w:szCs w:val="28"/>
        </w:rPr>
      </w:pPr>
      <w:r w:rsidRPr="00F12499">
        <w:rPr>
          <w:rFonts w:ascii="Arial" w:hAnsi="Arial" w:cs="Arial"/>
          <w:sz w:val="28"/>
          <w:szCs w:val="28"/>
        </w:rPr>
        <w:t>Za lokacijo svojega baznega  tabora je ZDO izbral osrčje prijazne Dolenjske med Gabrovko</w:t>
      </w:r>
      <w:r>
        <w:rPr>
          <w:rFonts w:ascii="Arial" w:hAnsi="Arial" w:cs="Arial"/>
          <w:sz w:val="28"/>
          <w:szCs w:val="28"/>
        </w:rPr>
        <w:t xml:space="preserve"> (takrat imenovan Sv. Križ)</w:t>
      </w:r>
      <w:r w:rsidRPr="00F12499">
        <w:rPr>
          <w:rFonts w:ascii="Arial" w:hAnsi="Arial" w:cs="Arial"/>
          <w:sz w:val="28"/>
          <w:szCs w:val="28"/>
        </w:rPr>
        <w:t xml:space="preserve">, Mirno in Šentrupertom, v trikotu naselij Zaloka-Pečice-Zabukovje. To je </w:t>
      </w:r>
      <w:r>
        <w:rPr>
          <w:rFonts w:ascii="Arial" w:hAnsi="Arial" w:cs="Arial"/>
          <w:sz w:val="28"/>
          <w:szCs w:val="28"/>
        </w:rPr>
        <w:t xml:space="preserve">bil </w:t>
      </w:r>
      <w:r w:rsidRPr="00F12499">
        <w:rPr>
          <w:rFonts w:ascii="Arial" w:hAnsi="Arial" w:cs="Arial"/>
          <w:sz w:val="28"/>
          <w:szCs w:val="28"/>
        </w:rPr>
        <w:t>gozdnati predel</w:t>
      </w:r>
      <w:r w:rsidR="00A10CAB">
        <w:rPr>
          <w:rFonts w:ascii="Arial" w:hAnsi="Arial" w:cs="Arial"/>
          <w:sz w:val="28"/>
          <w:szCs w:val="28"/>
        </w:rPr>
        <w:t>,</w:t>
      </w:r>
      <w:r>
        <w:rPr>
          <w:rFonts w:ascii="Arial" w:hAnsi="Arial" w:cs="Arial"/>
          <w:sz w:val="28"/>
          <w:szCs w:val="28"/>
        </w:rPr>
        <w:t xml:space="preserve"> v katerem so takrat rasle pretežno smreke</w:t>
      </w:r>
      <w:r w:rsidRPr="00F12499">
        <w:rPr>
          <w:rFonts w:ascii="Arial" w:hAnsi="Arial" w:cs="Arial"/>
          <w:sz w:val="28"/>
          <w:szCs w:val="28"/>
        </w:rPr>
        <w:t xml:space="preserve">, </w:t>
      </w:r>
      <w:r>
        <w:rPr>
          <w:rFonts w:ascii="Arial" w:hAnsi="Arial" w:cs="Arial"/>
          <w:sz w:val="28"/>
          <w:szCs w:val="28"/>
        </w:rPr>
        <w:t>in</w:t>
      </w:r>
      <w:r w:rsidRPr="00F12499">
        <w:rPr>
          <w:rFonts w:ascii="Arial" w:hAnsi="Arial" w:cs="Arial"/>
          <w:sz w:val="28"/>
          <w:szCs w:val="28"/>
        </w:rPr>
        <w:t xml:space="preserve"> mu domačini pravijo Jelovka. Po grapi, ki deli Jelovko</w:t>
      </w:r>
      <w:r w:rsidR="00A10CAB">
        <w:rPr>
          <w:rFonts w:ascii="Arial" w:hAnsi="Arial" w:cs="Arial"/>
          <w:sz w:val="28"/>
          <w:szCs w:val="28"/>
        </w:rPr>
        <w:t>,</w:t>
      </w:r>
      <w:r w:rsidRPr="00F12499">
        <w:rPr>
          <w:rFonts w:ascii="Arial" w:hAnsi="Arial" w:cs="Arial"/>
          <w:sz w:val="28"/>
          <w:szCs w:val="28"/>
        </w:rPr>
        <w:t xml:space="preserve"> pa teče hudourniški potoček, ki izvira pod Zaloko in se nato izliva v reko Mirno. Ta kraj je bil izbran tudi zaradi tega, ker je bil sovražniku težje dostopen in hkrati blizu hribovskih vasi.</w:t>
      </w:r>
    </w:p>
    <w:p w14:paraId="1D07010F" w14:textId="063E3820" w:rsidR="00F80079" w:rsidRPr="00F12499" w:rsidRDefault="00F80079" w:rsidP="00F80079">
      <w:pPr>
        <w:jc w:val="both"/>
        <w:rPr>
          <w:rFonts w:ascii="Arial" w:hAnsi="Arial" w:cs="Arial"/>
          <w:sz w:val="28"/>
          <w:szCs w:val="28"/>
        </w:rPr>
      </w:pPr>
      <w:r w:rsidRPr="00F12499">
        <w:rPr>
          <w:rFonts w:ascii="Arial" w:hAnsi="Arial" w:cs="Arial"/>
          <w:sz w:val="28"/>
          <w:szCs w:val="28"/>
        </w:rPr>
        <w:t xml:space="preserve">Partizanski tabor v Jelovki je </w:t>
      </w:r>
      <w:r>
        <w:rPr>
          <w:rFonts w:ascii="Arial" w:hAnsi="Arial" w:cs="Arial"/>
          <w:sz w:val="28"/>
          <w:szCs w:val="28"/>
        </w:rPr>
        <w:t>imel pripravljena</w:t>
      </w:r>
      <w:r w:rsidRPr="00F12499">
        <w:rPr>
          <w:rFonts w:ascii="Arial" w:hAnsi="Arial" w:cs="Arial"/>
          <w:sz w:val="28"/>
          <w:szCs w:val="28"/>
        </w:rPr>
        <w:t xml:space="preserve"> prva ležišča 2. </w:t>
      </w:r>
      <w:r w:rsidR="00A10CAB">
        <w:rPr>
          <w:rFonts w:ascii="Arial" w:hAnsi="Arial" w:cs="Arial"/>
          <w:sz w:val="28"/>
          <w:szCs w:val="28"/>
        </w:rPr>
        <w:t>n</w:t>
      </w:r>
      <w:r w:rsidRPr="00F12499">
        <w:rPr>
          <w:rFonts w:ascii="Arial" w:hAnsi="Arial" w:cs="Arial"/>
          <w:sz w:val="28"/>
          <w:szCs w:val="28"/>
        </w:rPr>
        <w:t>ovembra</w:t>
      </w:r>
      <w:r>
        <w:rPr>
          <w:rFonts w:ascii="Arial" w:hAnsi="Arial" w:cs="Arial"/>
          <w:sz w:val="28"/>
          <w:szCs w:val="28"/>
        </w:rPr>
        <w:t>;</w:t>
      </w:r>
      <w:r w:rsidRPr="00F12499">
        <w:rPr>
          <w:rFonts w:ascii="Arial" w:hAnsi="Arial" w:cs="Arial"/>
          <w:sz w:val="28"/>
          <w:szCs w:val="28"/>
        </w:rPr>
        <w:t xml:space="preserve"> </w:t>
      </w:r>
      <w:r>
        <w:rPr>
          <w:rFonts w:ascii="Arial" w:hAnsi="Arial" w:cs="Arial"/>
          <w:sz w:val="28"/>
          <w:szCs w:val="28"/>
        </w:rPr>
        <w:t>s</w:t>
      </w:r>
      <w:r w:rsidRPr="00F12499">
        <w:rPr>
          <w:rFonts w:ascii="Arial" w:hAnsi="Arial" w:cs="Arial"/>
          <w:sz w:val="28"/>
          <w:szCs w:val="28"/>
        </w:rPr>
        <w:t xml:space="preserve">am tabor je imel v svoji sestavi </w:t>
      </w:r>
      <w:r w:rsidR="00A10CAB">
        <w:rPr>
          <w:rFonts w:ascii="Arial" w:hAnsi="Arial" w:cs="Arial"/>
          <w:sz w:val="28"/>
          <w:szCs w:val="28"/>
        </w:rPr>
        <w:t>štiri</w:t>
      </w:r>
      <w:r w:rsidRPr="00F12499">
        <w:rPr>
          <w:rFonts w:ascii="Arial" w:hAnsi="Arial" w:cs="Arial"/>
          <w:sz w:val="28"/>
          <w:szCs w:val="28"/>
        </w:rPr>
        <w:t xml:space="preserve"> zemljanke, </w:t>
      </w:r>
      <w:r w:rsidR="00A10CAB">
        <w:rPr>
          <w:rFonts w:ascii="Arial" w:hAnsi="Arial" w:cs="Arial"/>
          <w:sz w:val="28"/>
          <w:szCs w:val="28"/>
        </w:rPr>
        <w:t>pet</w:t>
      </w:r>
      <w:r w:rsidRPr="00F12499">
        <w:rPr>
          <w:rFonts w:ascii="Arial" w:hAnsi="Arial" w:cs="Arial"/>
          <w:sz w:val="28"/>
          <w:szCs w:val="28"/>
        </w:rPr>
        <w:t xml:space="preserve"> šotorov, </w:t>
      </w:r>
      <w:r w:rsidR="00596EAA">
        <w:rPr>
          <w:rFonts w:ascii="Arial" w:hAnsi="Arial" w:cs="Arial"/>
          <w:sz w:val="28"/>
          <w:szCs w:val="28"/>
        </w:rPr>
        <w:t>eno</w:t>
      </w:r>
      <w:r w:rsidRPr="00F12499">
        <w:rPr>
          <w:rFonts w:ascii="Arial" w:hAnsi="Arial" w:cs="Arial"/>
          <w:sz w:val="28"/>
          <w:szCs w:val="28"/>
        </w:rPr>
        <w:t xml:space="preserve"> lesen</w:t>
      </w:r>
      <w:r w:rsidR="00596EAA">
        <w:rPr>
          <w:rFonts w:ascii="Arial" w:hAnsi="Arial" w:cs="Arial"/>
          <w:sz w:val="28"/>
          <w:szCs w:val="28"/>
        </w:rPr>
        <w:t>o</w:t>
      </w:r>
      <w:r w:rsidRPr="00F12499">
        <w:rPr>
          <w:rFonts w:ascii="Arial" w:hAnsi="Arial" w:cs="Arial"/>
          <w:sz w:val="28"/>
          <w:szCs w:val="28"/>
        </w:rPr>
        <w:t xml:space="preserve"> barak</w:t>
      </w:r>
      <w:r w:rsidR="00596EAA">
        <w:rPr>
          <w:rFonts w:ascii="Arial" w:hAnsi="Arial" w:cs="Arial"/>
          <w:sz w:val="28"/>
          <w:szCs w:val="28"/>
        </w:rPr>
        <w:t>o</w:t>
      </w:r>
      <w:r w:rsidRPr="00F12499">
        <w:rPr>
          <w:rFonts w:ascii="Arial" w:hAnsi="Arial" w:cs="Arial"/>
          <w:sz w:val="28"/>
          <w:szCs w:val="28"/>
        </w:rPr>
        <w:t>, prv</w:t>
      </w:r>
      <w:r w:rsidR="00596EAA">
        <w:rPr>
          <w:rFonts w:ascii="Arial" w:hAnsi="Arial" w:cs="Arial"/>
          <w:sz w:val="28"/>
          <w:szCs w:val="28"/>
        </w:rPr>
        <w:t>o</w:t>
      </w:r>
      <w:r w:rsidRPr="00F12499">
        <w:rPr>
          <w:rFonts w:ascii="Arial" w:hAnsi="Arial" w:cs="Arial"/>
          <w:sz w:val="28"/>
          <w:szCs w:val="28"/>
        </w:rPr>
        <w:t xml:space="preserve"> pomoč,  kuhinj</w:t>
      </w:r>
      <w:r w:rsidR="00596EAA">
        <w:rPr>
          <w:rFonts w:ascii="Arial" w:hAnsi="Arial" w:cs="Arial"/>
          <w:sz w:val="28"/>
          <w:szCs w:val="28"/>
        </w:rPr>
        <w:t>o</w:t>
      </w:r>
      <w:r w:rsidRPr="00F12499">
        <w:rPr>
          <w:rFonts w:ascii="Arial" w:hAnsi="Arial" w:cs="Arial"/>
          <w:sz w:val="28"/>
          <w:szCs w:val="28"/>
        </w:rPr>
        <w:t xml:space="preserve"> in klavnic</w:t>
      </w:r>
      <w:r w:rsidR="00596EAA">
        <w:rPr>
          <w:rFonts w:ascii="Arial" w:hAnsi="Arial" w:cs="Arial"/>
          <w:sz w:val="28"/>
          <w:szCs w:val="28"/>
        </w:rPr>
        <w:t>o</w:t>
      </w:r>
      <w:r>
        <w:rPr>
          <w:rFonts w:ascii="Arial" w:hAnsi="Arial" w:cs="Arial"/>
          <w:sz w:val="28"/>
          <w:szCs w:val="28"/>
        </w:rPr>
        <w:t>, k</w:t>
      </w:r>
      <w:r w:rsidR="00A90EB7">
        <w:rPr>
          <w:rFonts w:ascii="Arial" w:hAnsi="Arial" w:cs="Arial"/>
          <w:sz w:val="28"/>
          <w:szCs w:val="28"/>
        </w:rPr>
        <w:t>a</w:t>
      </w:r>
      <w:r>
        <w:rPr>
          <w:rFonts w:ascii="Arial" w:hAnsi="Arial" w:cs="Arial"/>
          <w:sz w:val="28"/>
          <w:szCs w:val="28"/>
        </w:rPr>
        <w:t>r je ponazorjeno na skici načrta na vhodu v kočo.</w:t>
      </w:r>
    </w:p>
    <w:p w14:paraId="30C056D2" w14:textId="256222FB" w:rsidR="00F80079" w:rsidRPr="00F12499" w:rsidRDefault="00F80079" w:rsidP="00F80079">
      <w:pPr>
        <w:jc w:val="both"/>
        <w:rPr>
          <w:rFonts w:ascii="Arial" w:hAnsi="Arial" w:cs="Arial"/>
          <w:sz w:val="28"/>
          <w:szCs w:val="28"/>
        </w:rPr>
      </w:pPr>
      <w:r w:rsidRPr="00F12499">
        <w:rPr>
          <w:rFonts w:ascii="Arial" w:hAnsi="Arial" w:cs="Arial"/>
          <w:sz w:val="28"/>
          <w:szCs w:val="28"/>
        </w:rPr>
        <w:t>Tabor je bil izhodišče za razne borbene akcije</w:t>
      </w:r>
      <w:r>
        <w:rPr>
          <w:rFonts w:ascii="Arial" w:hAnsi="Arial" w:cs="Arial"/>
          <w:sz w:val="28"/>
          <w:szCs w:val="28"/>
        </w:rPr>
        <w:t xml:space="preserve">, katere so bile usmerjene predvsem v oviranje sovražnika pri njegovi </w:t>
      </w:r>
      <w:r w:rsidR="00A90EB7">
        <w:rPr>
          <w:rFonts w:ascii="Arial" w:hAnsi="Arial" w:cs="Arial"/>
          <w:sz w:val="28"/>
          <w:szCs w:val="28"/>
        </w:rPr>
        <w:t>manevrski</w:t>
      </w:r>
      <w:r>
        <w:rPr>
          <w:rFonts w:ascii="Arial" w:hAnsi="Arial" w:cs="Arial"/>
          <w:sz w:val="28"/>
          <w:szCs w:val="28"/>
        </w:rPr>
        <w:t xml:space="preserve"> sposobnosti. </w:t>
      </w:r>
      <w:r w:rsidRPr="00F12499">
        <w:rPr>
          <w:rFonts w:ascii="Arial" w:hAnsi="Arial" w:cs="Arial"/>
          <w:sz w:val="28"/>
          <w:szCs w:val="28"/>
        </w:rPr>
        <w:t xml:space="preserve"> </w:t>
      </w:r>
      <w:r>
        <w:rPr>
          <w:rFonts w:ascii="Arial" w:hAnsi="Arial" w:cs="Arial"/>
          <w:sz w:val="28"/>
          <w:szCs w:val="28"/>
        </w:rPr>
        <w:t>I</w:t>
      </w:r>
      <w:r w:rsidRPr="00F12499">
        <w:rPr>
          <w:rFonts w:ascii="Arial" w:hAnsi="Arial" w:cs="Arial"/>
          <w:sz w:val="28"/>
          <w:szCs w:val="28"/>
        </w:rPr>
        <w:t xml:space="preserve">meli so tudi zelo veliko raznih aktivnosti. Za dan mrtvih 1942 so na pokopališče </w:t>
      </w:r>
      <w:r w:rsidRPr="00F12499">
        <w:rPr>
          <w:rFonts w:ascii="Arial" w:hAnsi="Arial" w:cs="Arial"/>
          <w:sz w:val="28"/>
          <w:szCs w:val="28"/>
        </w:rPr>
        <w:lastRenderedPageBreak/>
        <w:t>v Šentrupertu na grobove padlim partizanom položili cvetje. Čez šest tednov so se pri sv. Križu udeležili tudi polnočnice.</w:t>
      </w:r>
    </w:p>
    <w:p w14:paraId="7BF654E5" w14:textId="371F0A58" w:rsidR="00F80079" w:rsidRDefault="00F80079" w:rsidP="00F80079">
      <w:pPr>
        <w:jc w:val="both"/>
        <w:rPr>
          <w:rFonts w:ascii="Arial" w:hAnsi="Arial" w:cs="Arial"/>
          <w:sz w:val="28"/>
          <w:szCs w:val="28"/>
        </w:rPr>
      </w:pPr>
      <w:r w:rsidRPr="00F12499">
        <w:rPr>
          <w:rFonts w:ascii="Arial" w:hAnsi="Arial" w:cs="Arial"/>
          <w:sz w:val="28"/>
          <w:szCs w:val="28"/>
        </w:rPr>
        <w:t xml:space="preserve">Imeli so 11 političnih mitingov in </w:t>
      </w:r>
      <w:r w:rsidR="00596EAA">
        <w:rPr>
          <w:rFonts w:ascii="Arial" w:hAnsi="Arial" w:cs="Arial"/>
          <w:sz w:val="28"/>
          <w:szCs w:val="28"/>
        </w:rPr>
        <w:t>pet</w:t>
      </w:r>
      <w:r w:rsidRPr="00F12499">
        <w:rPr>
          <w:rFonts w:ascii="Arial" w:hAnsi="Arial" w:cs="Arial"/>
          <w:sz w:val="28"/>
          <w:szCs w:val="28"/>
        </w:rPr>
        <w:t xml:space="preserve"> mobilizacijskih sestankov. Bili so tudi kulturno ozaveščeni saj so imeli svoj pevski zbor, izdali so svoje glasilo »STENSKI ČASOPIS« izšle so tri številke v novembru in decembru. V </w:t>
      </w:r>
      <w:r w:rsidR="004A540E">
        <w:rPr>
          <w:rFonts w:ascii="Arial" w:hAnsi="Arial" w:cs="Arial"/>
          <w:sz w:val="28"/>
          <w:szCs w:val="28"/>
        </w:rPr>
        <w:t>t</w:t>
      </w:r>
      <w:r w:rsidRPr="00F12499">
        <w:rPr>
          <w:rFonts w:ascii="Arial" w:hAnsi="Arial" w:cs="Arial"/>
          <w:sz w:val="28"/>
          <w:szCs w:val="28"/>
        </w:rPr>
        <w:t>aboru so varovali tudi tako imenovano »STIŠKO TEHNIKO« to je bila tiskarna</w:t>
      </w:r>
      <w:r w:rsidR="00B543BF">
        <w:rPr>
          <w:rFonts w:ascii="Arial" w:hAnsi="Arial" w:cs="Arial"/>
          <w:sz w:val="28"/>
          <w:szCs w:val="28"/>
        </w:rPr>
        <w:t>,</w:t>
      </w:r>
      <w:r w:rsidRPr="00F12499">
        <w:rPr>
          <w:rFonts w:ascii="Arial" w:hAnsi="Arial" w:cs="Arial"/>
          <w:sz w:val="28"/>
          <w:szCs w:val="28"/>
        </w:rPr>
        <w:t xml:space="preserve"> katera je bila prvotno v samostanu Stična. V eni izmed barak, ki je bila malo bolj oddaljena od centra tabora</w:t>
      </w:r>
      <w:r w:rsidR="00B543BF">
        <w:rPr>
          <w:rFonts w:ascii="Arial" w:hAnsi="Arial" w:cs="Arial"/>
          <w:sz w:val="28"/>
          <w:szCs w:val="28"/>
        </w:rPr>
        <w:t>,</w:t>
      </w:r>
      <w:r w:rsidRPr="00F12499">
        <w:rPr>
          <w:rFonts w:ascii="Arial" w:hAnsi="Arial" w:cs="Arial"/>
          <w:sz w:val="28"/>
          <w:szCs w:val="28"/>
        </w:rPr>
        <w:t xml:space="preserve"> pa so si uredili tiskarno in jo poimenovali »URŠKA«</w:t>
      </w:r>
      <w:r>
        <w:rPr>
          <w:rFonts w:ascii="Arial" w:hAnsi="Arial" w:cs="Arial"/>
          <w:sz w:val="28"/>
          <w:szCs w:val="28"/>
        </w:rPr>
        <w:t>, po partizanskemu imenu njene vodje.</w:t>
      </w:r>
      <w:r w:rsidRPr="00F12499">
        <w:rPr>
          <w:rFonts w:ascii="Arial" w:hAnsi="Arial" w:cs="Arial"/>
          <w:sz w:val="28"/>
          <w:szCs w:val="28"/>
        </w:rPr>
        <w:t xml:space="preserve"> V mesecu decembru so </w:t>
      </w:r>
      <w:r>
        <w:rPr>
          <w:rFonts w:ascii="Arial" w:hAnsi="Arial" w:cs="Arial"/>
          <w:sz w:val="28"/>
          <w:szCs w:val="28"/>
        </w:rPr>
        <w:t>po</w:t>
      </w:r>
      <w:r w:rsidRPr="00F12499">
        <w:rPr>
          <w:rFonts w:ascii="Arial" w:hAnsi="Arial" w:cs="Arial"/>
          <w:sz w:val="28"/>
          <w:szCs w:val="28"/>
        </w:rPr>
        <w:t>natisnili več številk »Slovenskega Poročevalca« in prvo številko ženske revije »NAŠA ŽENA</w:t>
      </w:r>
      <w:r w:rsidR="00A41466">
        <w:rPr>
          <w:rFonts w:ascii="Arial" w:hAnsi="Arial" w:cs="Arial"/>
          <w:sz w:val="28"/>
          <w:szCs w:val="28"/>
        </w:rPr>
        <w:t>. Imeli so tudi Miklavževanje, po katerem se pohod tudi imenuje</w:t>
      </w:r>
      <w:r w:rsidR="00B543BF">
        <w:rPr>
          <w:rFonts w:ascii="Arial" w:hAnsi="Arial" w:cs="Arial"/>
          <w:sz w:val="28"/>
          <w:szCs w:val="28"/>
        </w:rPr>
        <w:t xml:space="preserve"> </w:t>
      </w:r>
      <w:r w:rsidRPr="00F12499">
        <w:rPr>
          <w:rFonts w:ascii="Arial" w:hAnsi="Arial" w:cs="Arial"/>
          <w:sz w:val="28"/>
          <w:szCs w:val="28"/>
        </w:rPr>
        <w:t>Tabor so uporabljali do 22. decembra  1942 leta.</w:t>
      </w:r>
      <w:r w:rsidR="00A90EB7">
        <w:rPr>
          <w:rFonts w:ascii="Arial" w:hAnsi="Arial" w:cs="Arial"/>
          <w:sz w:val="28"/>
          <w:szCs w:val="28"/>
        </w:rPr>
        <w:t>«</w:t>
      </w:r>
    </w:p>
    <w:p w14:paraId="3FE82DBE" w14:textId="77777777" w:rsidR="00A90EB7" w:rsidRDefault="00A90EB7" w:rsidP="00F80079">
      <w:pPr>
        <w:jc w:val="both"/>
        <w:rPr>
          <w:rFonts w:ascii="Arial" w:hAnsi="Arial" w:cs="Arial"/>
          <w:sz w:val="28"/>
          <w:szCs w:val="28"/>
        </w:rPr>
      </w:pPr>
    </w:p>
    <w:p w14:paraId="4D21749A" w14:textId="79827DE4" w:rsidR="00F80079" w:rsidRDefault="00A41466" w:rsidP="00F80079">
      <w:pPr>
        <w:jc w:val="both"/>
        <w:rPr>
          <w:rFonts w:ascii="Arial" w:hAnsi="Arial" w:cs="Arial"/>
          <w:sz w:val="28"/>
          <w:szCs w:val="28"/>
        </w:rPr>
      </w:pPr>
      <w:r>
        <w:rPr>
          <w:rFonts w:ascii="Arial" w:hAnsi="Arial" w:cs="Arial"/>
          <w:sz w:val="28"/>
          <w:szCs w:val="28"/>
        </w:rPr>
        <w:t xml:space="preserve">Da bi bil pohod res Miklavžev, je vsak pohodnik dobil Miklavževo darilo. </w:t>
      </w:r>
      <w:r w:rsidR="00F80079">
        <w:rPr>
          <w:rFonts w:ascii="Arial" w:hAnsi="Arial" w:cs="Arial"/>
          <w:sz w:val="28"/>
          <w:szCs w:val="28"/>
        </w:rPr>
        <w:t xml:space="preserve">Žal se </w:t>
      </w:r>
      <w:r>
        <w:rPr>
          <w:rFonts w:ascii="Arial" w:hAnsi="Arial" w:cs="Arial"/>
          <w:sz w:val="28"/>
          <w:szCs w:val="28"/>
        </w:rPr>
        <w:t xml:space="preserve">pohoda </w:t>
      </w:r>
      <w:r w:rsidR="00F80079">
        <w:rPr>
          <w:rFonts w:ascii="Arial" w:hAnsi="Arial" w:cs="Arial"/>
          <w:sz w:val="28"/>
          <w:szCs w:val="28"/>
        </w:rPr>
        <w:t>ni mog</w:t>
      </w:r>
      <w:r w:rsidR="00B543BF">
        <w:rPr>
          <w:rFonts w:ascii="Arial" w:hAnsi="Arial" w:cs="Arial"/>
          <w:sz w:val="28"/>
          <w:szCs w:val="28"/>
        </w:rPr>
        <w:t>e</w:t>
      </w:r>
      <w:r w:rsidR="00F80079">
        <w:rPr>
          <w:rFonts w:ascii="Arial" w:hAnsi="Arial" w:cs="Arial"/>
          <w:sz w:val="28"/>
          <w:szCs w:val="28"/>
        </w:rPr>
        <w:t>l udeležiti tovariš Janez Valant</w:t>
      </w:r>
      <w:r w:rsidR="00B543BF">
        <w:rPr>
          <w:rFonts w:ascii="Arial" w:hAnsi="Arial" w:cs="Arial"/>
          <w:sz w:val="28"/>
          <w:szCs w:val="28"/>
        </w:rPr>
        <w:t>,</w:t>
      </w:r>
      <w:r w:rsidR="00F80079">
        <w:rPr>
          <w:rFonts w:ascii="Arial" w:hAnsi="Arial" w:cs="Arial"/>
          <w:sz w:val="28"/>
          <w:szCs w:val="28"/>
        </w:rPr>
        <w:t xml:space="preserve"> član Duletove čete iz Tržišča</w:t>
      </w:r>
      <w:r>
        <w:rPr>
          <w:rFonts w:ascii="Arial" w:hAnsi="Arial" w:cs="Arial"/>
          <w:sz w:val="28"/>
          <w:szCs w:val="28"/>
        </w:rPr>
        <w:t>, ki je vesten udeleženec pohodov. Polni vtisov smo se vrnili  na izhodiščno točko, vmes pa je tudi dež ponehal. Drugo leto se zopet srečamo.</w:t>
      </w:r>
      <w:r w:rsidR="00F80079">
        <w:rPr>
          <w:rFonts w:ascii="Arial" w:hAnsi="Arial" w:cs="Arial"/>
          <w:sz w:val="28"/>
          <w:szCs w:val="28"/>
        </w:rPr>
        <w:t xml:space="preserve"> </w:t>
      </w:r>
    </w:p>
    <w:p w14:paraId="7255EEA4" w14:textId="77777777" w:rsidR="001B089F" w:rsidRDefault="001B089F" w:rsidP="00F80079">
      <w:pPr>
        <w:jc w:val="both"/>
        <w:rPr>
          <w:rFonts w:ascii="Arial" w:hAnsi="Arial" w:cs="Arial"/>
          <w:sz w:val="28"/>
          <w:szCs w:val="28"/>
        </w:rPr>
      </w:pPr>
    </w:p>
    <w:p w14:paraId="542D0B44" w14:textId="26F6D3EC" w:rsidR="001B089F" w:rsidRDefault="001B089F" w:rsidP="00F80079">
      <w:pPr>
        <w:jc w:val="both"/>
        <w:rPr>
          <w:rFonts w:ascii="Arial" w:hAnsi="Arial" w:cs="Arial"/>
          <w:sz w:val="28"/>
          <w:szCs w:val="28"/>
        </w:rPr>
      </w:pPr>
      <w:r>
        <w:rPr>
          <w:rFonts w:ascii="Arial" w:hAnsi="Arial" w:cs="Arial"/>
          <w:sz w:val="28"/>
          <w:szCs w:val="28"/>
        </w:rPr>
        <w:t>Boštjan Sladič</w:t>
      </w:r>
    </w:p>
    <w:p w14:paraId="00A950E1" w14:textId="77777777" w:rsidR="009904EB" w:rsidRDefault="009904EB">
      <w:pPr>
        <w:rPr>
          <w:rFonts w:ascii="Trebuchet MS" w:hAnsi="Trebuchet MS"/>
          <w:color w:val="FF0000"/>
        </w:rPr>
      </w:pPr>
    </w:p>
    <w:sectPr w:rsidR="009904EB" w:rsidSect="00085F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AEF0" w14:textId="77777777" w:rsidR="00B83B5A" w:rsidRDefault="00B83B5A">
      <w:r>
        <w:separator/>
      </w:r>
    </w:p>
  </w:endnote>
  <w:endnote w:type="continuationSeparator" w:id="0">
    <w:p w14:paraId="1EC704A2" w14:textId="77777777" w:rsidR="00B83B5A" w:rsidRDefault="00B8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6495" w14:textId="77777777" w:rsidR="00B83B5A" w:rsidRDefault="00B83B5A">
      <w:r>
        <w:separator/>
      </w:r>
    </w:p>
  </w:footnote>
  <w:footnote w:type="continuationSeparator" w:id="0">
    <w:p w14:paraId="3FE15B69" w14:textId="77777777" w:rsidR="00B83B5A" w:rsidRDefault="00B83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B709D"/>
    <w:multiLevelType w:val="hybridMultilevel"/>
    <w:tmpl w:val="EFC4B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3656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4A"/>
    <w:rsid w:val="00003F51"/>
    <w:rsid w:val="00014F90"/>
    <w:rsid w:val="00021833"/>
    <w:rsid w:val="00033906"/>
    <w:rsid w:val="00036CFD"/>
    <w:rsid w:val="00043E9A"/>
    <w:rsid w:val="000555B8"/>
    <w:rsid w:val="00065A91"/>
    <w:rsid w:val="00085FB8"/>
    <w:rsid w:val="000B0B8B"/>
    <w:rsid w:val="000D21F0"/>
    <w:rsid w:val="001024D0"/>
    <w:rsid w:val="0012504C"/>
    <w:rsid w:val="001254A3"/>
    <w:rsid w:val="00130F55"/>
    <w:rsid w:val="00133FC4"/>
    <w:rsid w:val="00145882"/>
    <w:rsid w:val="00160890"/>
    <w:rsid w:val="00183B32"/>
    <w:rsid w:val="001971F3"/>
    <w:rsid w:val="001B089F"/>
    <w:rsid w:val="001B4ABA"/>
    <w:rsid w:val="001D7973"/>
    <w:rsid w:val="001E39E0"/>
    <w:rsid w:val="001F7734"/>
    <w:rsid w:val="00226402"/>
    <w:rsid w:val="00246857"/>
    <w:rsid w:val="002522ED"/>
    <w:rsid w:val="00262428"/>
    <w:rsid w:val="00296CF8"/>
    <w:rsid w:val="002B560A"/>
    <w:rsid w:val="002C00A2"/>
    <w:rsid w:val="002C3653"/>
    <w:rsid w:val="002D4DE3"/>
    <w:rsid w:val="002D6854"/>
    <w:rsid w:val="002F367A"/>
    <w:rsid w:val="0030415A"/>
    <w:rsid w:val="003067C8"/>
    <w:rsid w:val="00324290"/>
    <w:rsid w:val="00333F39"/>
    <w:rsid w:val="00336C43"/>
    <w:rsid w:val="00363A11"/>
    <w:rsid w:val="00365A4C"/>
    <w:rsid w:val="003B43B9"/>
    <w:rsid w:val="003B6583"/>
    <w:rsid w:val="003C2587"/>
    <w:rsid w:val="003C358D"/>
    <w:rsid w:val="003D5D47"/>
    <w:rsid w:val="003E7FB8"/>
    <w:rsid w:val="0040164A"/>
    <w:rsid w:val="00442C4B"/>
    <w:rsid w:val="00446126"/>
    <w:rsid w:val="00447346"/>
    <w:rsid w:val="00460C18"/>
    <w:rsid w:val="00475F8D"/>
    <w:rsid w:val="00487EA5"/>
    <w:rsid w:val="004A540E"/>
    <w:rsid w:val="004D5A0E"/>
    <w:rsid w:val="00513978"/>
    <w:rsid w:val="00513C2D"/>
    <w:rsid w:val="00524F6B"/>
    <w:rsid w:val="005324D1"/>
    <w:rsid w:val="00540CDF"/>
    <w:rsid w:val="00542DD0"/>
    <w:rsid w:val="00544E36"/>
    <w:rsid w:val="005635BE"/>
    <w:rsid w:val="00566AB9"/>
    <w:rsid w:val="00584881"/>
    <w:rsid w:val="00586000"/>
    <w:rsid w:val="00587019"/>
    <w:rsid w:val="00594CA1"/>
    <w:rsid w:val="00596EAA"/>
    <w:rsid w:val="005973C4"/>
    <w:rsid w:val="005B6818"/>
    <w:rsid w:val="005C17B0"/>
    <w:rsid w:val="00616160"/>
    <w:rsid w:val="006243ED"/>
    <w:rsid w:val="00636999"/>
    <w:rsid w:val="0064091A"/>
    <w:rsid w:val="00646B60"/>
    <w:rsid w:val="00651465"/>
    <w:rsid w:val="006C397F"/>
    <w:rsid w:val="0074281E"/>
    <w:rsid w:val="0074639B"/>
    <w:rsid w:val="00765320"/>
    <w:rsid w:val="007949E8"/>
    <w:rsid w:val="007A3F99"/>
    <w:rsid w:val="007C1AB9"/>
    <w:rsid w:val="007C7804"/>
    <w:rsid w:val="007D7BC3"/>
    <w:rsid w:val="007E41C1"/>
    <w:rsid w:val="00832371"/>
    <w:rsid w:val="00853163"/>
    <w:rsid w:val="008563D5"/>
    <w:rsid w:val="00883B1E"/>
    <w:rsid w:val="008B1B79"/>
    <w:rsid w:val="008B6768"/>
    <w:rsid w:val="008C71DE"/>
    <w:rsid w:val="008F21FD"/>
    <w:rsid w:val="0090476B"/>
    <w:rsid w:val="00925DC9"/>
    <w:rsid w:val="00930563"/>
    <w:rsid w:val="009445BD"/>
    <w:rsid w:val="00946F95"/>
    <w:rsid w:val="0096255F"/>
    <w:rsid w:val="00980B19"/>
    <w:rsid w:val="009904EB"/>
    <w:rsid w:val="009A3142"/>
    <w:rsid w:val="009C0D6D"/>
    <w:rsid w:val="009C6871"/>
    <w:rsid w:val="009D6765"/>
    <w:rsid w:val="009F1BB5"/>
    <w:rsid w:val="00A03A0D"/>
    <w:rsid w:val="00A10CAB"/>
    <w:rsid w:val="00A202EE"/>
    <w:rsid w:val="00A21E80"/>
    <w:rsid w:val="00A41466"/>
    <w:rsid w:val="00A51333"/>
    <w:rsid w:val="00A53D13"/>
    <w:rsid w:val="00A66689"/>
    <w:rsid w:val="00A66C72"/>
    <w:rsid w:val="00A71821"/>
    <w:rsid w:val="00A90EB7"/>
    <w:rsid w:val="00AA2B42"/>
    <w:rsid w:val="00AD0F4A"/>
    <w:rsid w:val="00B06943"/>
    <w:rsid w:val="00B16094"/>
    <w:rsid w:val="00B2422D"/>
    <w:rsid w:val="00B40148"/>
    <w:rsid w:val="00B4171D"/>
    <w:rsid w:val="00B41CB0"/>
    <w:rsid w:val="00B543BF"/>
    <w:rsid w:val="00B66B7B"/>
    <w:rsid w:val="00B8194A"/>
    <w:rsid w:val="00B83870"/>
    <w:rsid w:val="00B83B5A"/>
    <w:rsid w:val="00BB26AF"/>
    <w:rsid w:val="00BC5AED"/>
    <w:rsid w:val="00C15E64"/>
    <w:rsid w:val="00C16FF6"/>
    <w:rsid w:val="00C50903"/>
    <w:rsid w:val="00C64D96"/>
    <w:rsid w:val="00C8604C"/>
    <w:rsid w:val="00CD39EF"/>
    <w:rsid w:val="00CE589F"/>
    <w:rsid w:val="00D05F7C"/>
    <w:rsid w:val="00D3077E"/>
    <w:rsid w:val="00D3546E"/>
    <w:rsid w:val="00D45099"/>
    <w:rsid w:val="00D63441"/>
    <w:rsid w:val="00D716A4"/>
    <w:rsid w:val="00D81617"/>
    <w:rsid w:val="00DB27E7"/>
    <w:rsid w:val="00E04B7C"/>
    <w:rsid w:val="00E06A7D"/>
    <w:rsid w:val="00E207DE"/>
    <w:rsid w:val="00EB1A6D"/>
    <w:rsid w:val="00EB2318"/>
    <w:rsid w:val="00EC5104"/>
    <w:rsid w:val="00EE2C4D"/>
    <w:rsid w:val="00F00791"/>
    <w:rsid w:val="00F073D2"/>
    <w:rsid w:val="00F349BD"/>
    <w:rsid w:val="00F45317"/>
    <w:rsid w:val="00F61BB9"/>
    <w:rsid w:val="00F80079"/>
    <w:rsid w:val="00F853E2"/>
    <w:rsid w:val="00FB27C9"/>
    <w:rsid w:val="00FB35E3"/>
    <w:rsid w:val="00FC0A09"/>
    <w:rsid w:val="00FC7CA3"/>
    <w:rsid w:val="00FD752E"/>
    <w:rsid w:val="00FE441F"/>
    <w:rsid w:val="00FF4665"/>
    <w:rsid w:val="00FF7E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4D2BA"/>
  <w15:docId w15:val="{A9C7F9CE-58D9-4D7C-9AD3-41F0E5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85FB8"/>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254A3"/>
    <w:pPr>
      <w:tabs>
        <w:tab w:val="center" w:pos="4536"/>
        <w:tab w:val="right" w:pos="9072"/>
      </w:tabs>
    </w:pPr>
  </w:style>
  <w:style w:type="character" w:customStyle="1" w:styleId="GlavaZnak">
    <w:name w:val="Glava Znak"/>
    <w:basedOn w:val="Privzetapisavaodstavka"/>
    <w:link w:val="Glava"/>
    <w:uiPriority w:val="99"/>
    <w:semiHidden/>
    <w:locked/>
    <w:rsid w:val="00FD752E"/>
    <w:rPr>
      <w:rFonts w:cs="Times New Roman"/>
      <w:sz w:val="24"/>
      <w:szCs w:val="24"/>
    </w:rPr>
  </w:style>
  <w:style w:type="paragraph" w:styleId="Noga">
    <w:name w:val="footer"/>
    <w:basedOn w:val="Navaden"/>
    <w:link w:val="NogaZnak"/>
    <w:uiPriority w:val="99"/>
    <w:rsid w:val="001254A3"/>
    <w:pPr>
      <w:tabs>
        <w:tab w:val="center" w:pos="4536"/>
        <w:tab w:val="right" w:pos="9072"/>
      </w:tabs>
    </w:pPr>
  </w:style>
  <w:style w:type="character" w:customStyle="1" w:styleId="NogaZnak">
    <w:name w:val="Noga Znak"/>
    <w:basedOn w:val="Privzetapisavaodstavka"/>
    <w:link w:val="Noga"/>
    <w:uiPriority w:val="99"/>
    <w:semiHidden/>
    <w:locked/>
    <w:rsid w:val="00FD752E"/>
    <w:rPr>
      <w:rFonts w:cs="Times New Roman"/>
      <w:sz w:val="24"/>
      <w:szCs w:val="24"/>
    </w:rPr>
  </w:style>
  <w:style w:type="paragraph" w:styleId="Besedilooblaka">
    <w:name w:val="Balloon Text"/>
    <w:basedOn w:val="Navaden"/>
    <w:link w:val="BesedilooblakaZnak"/>
    <w:uiPriority w:val="99"/>
    <w:semiHidden/>
    <w:rsid w:val="009A3142"/>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FD752E"/>
    <w:rPr>
      <w:rFonts w:cs="Times New Roman"/>
      <w:sz w:val="2"/>
    </w:rPr>
  </w:style>
  <w:style w:type="character" w:styleId="Hiperpovezava">
    <w:name w:val="Hyperlink"/>
    <w:basedOn w:val="Privzetapisavaodstavka"/>
    <w:uiPriority w:val="99"/>
    <w:rsid w:val="001B4ABA"/>
    <w:rPr>
      <w:rFonts w:cs="Times New Roman"/>
      <w:color w:val="0000FF"/>
      <w:u w:val="single"/>
    </w:rPr>
  </w:style>
  <w:style w:type="paragraph" w:styleId="Zgradbadokumenta">
    <w:name w:val="Document Map"/>
    <w:basedOn w:val="Navaden"/>
    <w:link w:val="ZgradbadokumentaZnak"/>
    <w:uiPriority w:val="99"/>
    <w:semiHidden/>
    <w:rsid w:val="00D716A4"/>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sid w:val="00FD752E"/>
    <w:rPr>
      <w:rFonts w:cs="Times New Roman"/>
      <w:sz w:val="2"/>
    </w:rPr>
  </w:style>
  <w:style w:type="paragraph" w:styleId="Odstavekseznama">
    <w:name w:val="List Paragraph"/>
    <w:basedOn w:val="Navaden"/>
    <w:uiPriority w:val="99"/>
    <w:qFormat/>
    <w:rsid w:val="00832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36075">
      <w:marLeft w:val="0"/>
      <w:marRight w:val="0"/>
      <w:marTop w:val="0"/>
      <w:marBottom w:val="0"/>
      <w:divBdr>
        <w:top w:val="none" w:sz="0" w:space="0" w:color="auto"/>
        <w:left w:val="none" w:sz="0" w:space="0" w:color="auto"/>
        <w:bottom w:val="none" w:sz="0" w:space="0" w:color="auto"/>
        <w:right w:val="none" w:sz="0" w:space="0" w:color="auto"/>
      </w:divBdr>
      <w:divsChild>
        <w:div w:id="899436076">
          <w:marLeft w:val="0"/>
          <w:marRight w:val="0"/>
          <w:marTop w:val="0"/>
          <w:marBottom w:val="0"/>
          <w:divBdr>
            <w:top w:val="none" w:sz="0" w:space="0" w:color="auto"/>
            <w:left w:val="none" w:sz="0" w:space="0" w:color="auto"/>
            <w:bottom w:val="none" w:sz="0" w:space="0" w:color="auto"/>
            <w:right w:val="none" w:sz="0" w:space="0" w:color="auto"/>
          </w:divBdr>
        </w:div>
        <w:div w:id="89943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528</Words>
  <Characters>2847</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 A B I L O</vt:lpstr>
      <vt:lpstr>V A B I L O</vt:lpstr>
    </vt:vector>
  </TitlesOfParts>
  <Company>občina šentrupert</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A B I L O</dc:title>
  <dc:creator>skupno</dc:creator>
  <cp:lastModifiedBy>Boštjan Sladič</cp:lastModifiedBy>
  <cp:revision>13</cp:revision>
  <cp:lastPrinted>2014-10-22T07:31:00Z</cp:lastPrinted>
  <dcterms:created xsi:type="dcterms:W3CDTF">2023-12-03T08:37:00Z</dcterms:created>
  <dcterms:modified xsi:type="dcterms:W3CDTF">2023-12-03T09:19:00Z</dcterms:modified>
</cp:coreProperties>
</file>