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20DB" w14:textId="4D7DF06B" w:rsidR="00443F22" w:rsidRPr="00A3444B" w:rsidRDefault="00443F22" w:rsidP="009B7447">
      <w:pPr>
        <w:spacing w:after="0"/>
        <w:jc w:val="center"/>
        <w:rPr>
          <w:rFonts w:ascii="Arial" w:hAnsi="Arial" w:cs="Arial"/>
          <w:b/>
          <w:sz w:val="28"/>
          <w:szCs w:val="28"/>
        </w:rPr>
      </w:pPr>
      <w:r w:rsidRPr="00A3444B">
        <w:rPr>
          <w:rFonts w:ascii="Arial" w:hAnsi="Arial" w:cs="Arial"/>
          <w:b/>
          <w:sz w:val="28"/>
          <w:szCs w:val="28"/>
        </w:rPr>
        <w:t>KOMEMORACIJA 31.10.20</w:t>
      </w:r>
      <w:r w:rsidR="00587EF7">
        <w:rPr>
          <w:rFonts w:ascii="Arial" w:hAnsi="Arial" w:cs="Arial"/>
          <w:b/>
          <w:sz w:val="28"/>
          <w:szCs w:val="28"/>
        </w:rPr>
        <w:t>25</w:t>
      </w:r>
      <w:r w:rsidRPr="00A3444B">
        <w:rPr>
          <w:rFonts w:ascii="Arial" w:hAnsi="Arial" w:cs="Arial"/>
          <w:b/>
          <w:sz w:val="28"/>
          <w:szCs w:val="28"/>
        </w:rPr>
        <w:t xml:space="preserve"> – </w:t>
      </w:r>
      <w:r w:rsidR="009A70B8">
        <w:rPr>
          <w:rFonts w:ascii="Arial" w:hAnsi="Arial" w:cs="Arial"/>
          <w:b/>
          <w:sz w:val="28"/>
          <w:szCs w:val="28"/>
        </w:rPr>
        <w:t>spomenik na Rojah na Mirni</w:t>
      </w:r>
    </w:p>
    <w:p w14:paraId="37FA422F" w14:textId="77777777" w:rsidR="00443F22" w:rsidRDefault="00443F22" w:rsidP="009B7447">
      <w:pPr>
        <w:spacing w:after="0"/>
        <w:jc w:val="both"/>
        <w:rPr>
          <w:rFonts w:ascii="Arial" w:hAnsi="Arial" w:cs="Arial"/>
          <w:sz w:val="28"/>
          <w:szCs w:val="28"/>
        </w:rPr>
      </w:pPr>
    </w:p>
    <w:p w14:paraId="242132CB" w14:textId="77777777" w:rsidR="009A70B8" w:rsidRPr="00AF591B" w:rsidRDefault="009A70B8" w:rsidP="009A70B8">
      <w:pPr>
        <w:spacing w:after="0"/>
        <w:rPr>
          <w:rFonts w:ascii="Arial" w:hAnsi="Arial" w:cs="Arial"/>
          <w:sz w:val="24"/>
          <w:szCs w:val="24"/>
        </w:rPr>
      </w:pPr>
      <w:r w:rsidRPr="00AF591B">
        <w:rPr>
          <w:rFonts w:ascii="Arial" w:hAnsi="Arial" w:cs="Arial"/>
          <w:bCs/>
          <w:sz w:val="28"/>
          <w:szCs w:val="28"/>
        </w:rPr>
        <w:t>O</w:t>
      </w:r>
      <w:r w:rsidRPr="00AF591B">
        <w:rPr>
          <w:rFonts w:ascii="Arial" w:hAnsi="Arial" w:cs="Arial"/>
          <w:bCs/>
          <w:sz w:val="24"/>
          <w:szCs w:val="24"/>
        </w:rPr>
        <w:t>b</w:t>
      </w:r>
      <w:r w:rsidRPr="00355EB4">
        <w:rPr>
          <w:rFonts w:ascii="Arial" w:hAnsi="Arial" w:cs="Arial"/>
          <w:sz w:val="24"/>
          <w:szCs w:val="24"/>
        </w:rPr>
        <w:t xml:space="preserve"> dnevu spomina na</w:t>
      </w:r>
      <w:r>
        <w:rPr>
          <w:rFonts w:ascii="Arial" w:hAnsi="Arial" w:cs="Arial"/>
          <w:sz w:val="24"/>
          <w:szCs w:val="24"/>
        </w:rPr>
        <w:t xml:space="preserve"> </w:t>
      </w:r>
      <w:r w:rsidRPr="00355EB4">
        <w:rPr>
          <w:rFonts w:ascii="Arial" w:hAnsi="Arial" w:cs="Arial"/>
          <w:sz w:val="24"/>
          <w:szCs w:val="24"/>
        </w:rPr>
        <w:t>mrtve</w:t>
      </w:r>
      <w:r>
        <w:rPr>
          <w:rFonts w:ascii="Arial" w:hAnsi="Arial" w:cs="Arial"/>
          <w:sz w:val="24"/>
          <w:szCs w:val="24"/>
        </w:rPr>
        <w:t xml:space="preserve"> je bila</w:t>
      </w:r>
      <w:r w:rsidRPr="00355EB4">
        <w:rPr>
          <w:rFonts w:ascii="Arial" w:hAnsi="Arial" w:cs="Arial"/>
          <w:sz w:val="24"/>
          <w:szCs w:val="24"/>
        </w:rPr>
        <w:t xml:space="preserve"> </w:t>
      </w:r>
      <w:r>
        <w:rPr>
          <w:rFonts w:ascii="Arial" w:hAnsi="Arial" w:cs="Arial"/>
          <w:sz w:val="24"/>
          <w:szCs w:val="24"/>
        </w:rPr>
        <w:t xml:space="preserve">v organizaciji ZZB za vrednote NOB Mirna </w:t>
      </w:r>
      <w:r w:rsidRPr="00355EB4">
        <w:rPr>
          <w:rFonts w:ascii="Arial" w:hAnsi="Arial" w:cs="Arial"/>
          <w:sz w:val="24"/>
          <w:szCs w:val="24"/>
        </w:rPr>
        <w:t>komemoracija</w:t>
      </w:r>
      <w:r>
        <w:rPr>
          <w:rFonts w:ascii="Arial" w:hAnsi="Arial" w:cs="Arial"/>
          <w:sz w:val="24"/>
          <w:szCs w:val="24"/>
        </w:rPr>
        <w:t>,</w:t>
      </w:r>
      <w:r w:rsidRPr="00355EB4">
        <w:rPr>
          <w:rFonts w:ascii="Arial" w:hAnsi="Arial" w:cs="Arial"/>
          <w:sz w:val="24"/>
          <w:szCs w:val="24"/>
        </w:rPr>
        <w:t xml:space="preserve"> </w:t>
      </w:r>
      <w:r w:rsidRPr="00AC7823">
        <w:rPr>
          <w:rFonts w:ascii="Arial" w:hAnsi="Arial" w:cs="Arial"/>
          <w:b/>
          <w:sz w:val="24"/>
          <w:szCs w:val="24"/>
        </w:rPr>
        <w:t>dne, 31.oktobra  ob 10.30. uri</w:t>
      </w:r>
      <w:r>
        <w:rPr>
          <w:rFonts w:ascii="Arial" w:hAnsi="Arial" w:cs="Arial"/>
          <w:b/>
          <w:sz w:val="24"/>
          <w:szCs w:val="24"/>
        </w:rPr>
        <w:t>.</w:t>
      </w:r>
    </w:p>
    <w:p w14:paraId="2BCFB418" w14:textId="77777777" w:rsidR="009A70B8" w:rsidRPr="00480621" w:rsidRDefault="009A70B8" w:rsidP="009A70B8">
      <w:pPr>
        <w:spacing w:after="0"/>
        <w:jc w:val="both"/>
        <w:rPr>
          <w:rFonts w:ascii="Arial" w:hAnsi="Arial" w:cs="Arial"/>
          <w:color w:val="333333"/>
          <w:sz w:val="24"/>
          <w:szCs w:val="24"/>
          <w:shd w:val="clear" w:color="auto" w:fill="FFFFFF"/>
        </w:rPr>
      </w:pPr>
      <w:bookmarkStart w:id="0" w:name="_Hlk213258789"/>
    </w:p>
    <w:bookmarkEnd w:id="0"/>
    <w:p w14:paraId="4FCF1D61" w14:textId="77777777" w:rsidR="009A70B8" w:rsidRPr="00355EB4" w:rsidRDefault="009A70B8" w:rsidP="009A70B8">
      <w:pPr>
        <w:spacing w:after="0"/>
        <w:jc w:val="both"/>
        <w:rPr>
          <w:rFonts w:ascii="Arial" w:hAnsi="Arial" w:cs="Arial"/>
          <w:sz w:val="24"/>
          <w:szCs w:val="24"/>
        </w:rPr>
      </w:pPr>
    </w:p>
    <w:p w14:paraId="57A6FC69" w14:textId="77777777" w:rsidR="009A70B8" w:rsidRDefault="009A70B8" w:rsidP="009A70B8">
      <w:pPr>
        <w:spacing w:after="0"/>
        <w:rPr>
          <w:rFonts w:ascii="Arial" w:hAnsi="Arial" w:cs="Arial"/>
          <w:bCs/>
          <w:sz w:val="24"/>
          <w:szCs w:val="24"/>
        </w:rPr>
      </w:pPr>
      <w:r w:rsidRPr="005768CA">
        <w:rPr>
          <w:rFonts w:ascii="Arial" w:hAnsi="Arial" w:cs="Arial"/>
          <w:bCs/>
          <w:sz w:val="24"/>
          <w:szCs w:val="24"/>
        </w:rPr>
        <w:t xml:space="preserve">Avtor in povezovalec programa </w:t>
      </w:r>
      <w:r w:rsidRPr="005768CA">
        <w:rPr>
          <w:rFonts w:ascii="Arial" w:hAnsi="Arial" w:cs="Arial"/>
          <w:b/>
          <w:sz w:val="24"/>
          <w:szCs w:val="24"/>
        </w:rPr>
        <w:t>Zoran Remic</w:t>
      </w:r>
      <w:r w:rsidRPr="005768CA">
        <w:rPr>
          <w:rFonts w:ascii="Arial" w:hAnsi="Arial" w:cs="Arial"/>
          <w:bCs/>
          <w:sz w:val="24"/>
          <w:szCs w:val="24"/>
        </w:rPr>
        <w:t xml:space="preserve"> nas je nagovoril z naslednjimi besedami:</w:t>
      </w:r>
    </w:p>
    <w:p w14:paraId="683CF9A6" w14:textId="77777777" w:rsidR="009A70B8" w:rsidRDefault="009A70B8" w:rsidP="009B7447">
      <w:pPr>
        <w:spacing w:after="0"/>
        <w:jc w:val="both"/>
        <w:rPr>
          <w:rFonts w:ascii="Arial" w:hAnsi="Arial" w:cs="Arial"/>
          <w:sz w:val="28"/>
          <w:szCs w:val="28"/>
        </w:rPr>
      </w:pPr>
    </w:p>
    <w:p w14:paraId="49FB9F4B" w14:textId="2B95438B" w:rsidR="0034414A" w:rsidRPr="00EE251D" w:rsidRDefault="0034414A" w:rsidP="00EE251D">
      <w:pPr>
        <w:spacing w:after="0"/>
        <w:jc w:val="both"/>
        <w:rPr>
          <w:rFonts w:ascii="Arial" w:eastAsia="Times New Roman" w:hAnsi="Arial" w:cs="Arial"/>
          <w:color w:val="000000"/>
          <w:sz w:val="24"/>
          <w:szCs w:val="24"/>
        </w:rPr>
      </w:pPr>
      <w:r w:rsidRPr="00EE251D">
        <w:rPr>
          <w:rFonts w:ascii="Arial" w:eastAsia="Times New Roman" w:hAnsi="Arial" w:cs="Arial"/>
          <w:color w:val="000000"/>
          <w:sz w:val="24"/>
          <w:szCs w:val="24"/>
        </w:rPr>
        <w:t>Spoštovane tovarišice in tovariši, cenjene občanke, občani, vsi prisotni</w:t>
      </w:r>
    </w:p>
    <w:p w14:paraId="551AE3FA" w14:textId="77777777" w:rsidR="0034414A" w:rsidRPr="006F422A" w:rsidRDefault="0034414A" w:rsidP="0034414A">
      <w:pPr>
        <w:rPr>
          <w:rFonts w:ascii="Arial" w:eastAsia="Times New Roman" w:hAnsi="Arial" w:cs="Arial"/>
          <w:color w:val="000000"/>
          <w:sz w:val="24"/>
          <w:szCs w:val="24"/>
        </w:rPr>
      </w:pPr>
    </w:p>
    <w:p w14:paraId="5B940CF5" w14:textId="16CD7DCD" w:rsidR="00EE251D" w:rsidRDefault="0034414A" w:rsidP="00EE251D">
      <w:pPr>
        <w:spacing w:after="0"/>
        <w:jc w:val="both"/>
        <w:rPr>
          <w:rFonts w:ascii="Arial" w:hAnsi="Arial" w:cs="Arial"/>
          <w:sz w:val="24"/>
          <w:szCs w:val="24"/>
        </w:rPr>
      </w:pPr>
      <w:r w:rsidRPr="006F422A">
        <w:rPr>
          <w:rFonts w:ascii="Arial" w:eastAsia="Times New Roman" w:hAnsi="Arial" w:cs="Arial"/>
          <w:color w:val="000000"/>
          <w:sz w:val="24"/>
          <w:szCs w:val="24"/>
        </w:rPr>
        <w:t xml:space="preserve">Kot že dolga leta  smo se tudi letos zbrali ob tem </w:t>
      </w:r>
      <w:proofErr w:type="spellStart"/>
      <w:r w:rsidRPr="006F422A">
        <w:rPr>
          <w:rFonts w:ascii="Arial" w:eastAsia="Times New Roman" w:hAnsi="Arial" w:cs="Arial"/>
          <w:color w:val="000000"/>
          <w:sz w:val="24"/>
          <w:szCs w:val="24"/>
        </w:rPr>
        <w:t>Lenassijevem</w:t>
      </w:r>
      <w:proofErr w:type="spellEnd"/>
      <w:r w:rsidRPr="006F422A">
        <w:rPr>
          <w:rFonts w:ascii="Arial" w:eastAsia="Times New Roman" w:hAnsi="Arial" w:cs="Arial"/>
          <w:color w:val="000000"/>
          <w:sz w:val="24"/>
          <w:szCs w:val="24"/>
        </w:rPr>
        <w:t xml:space="preserve"> spomeniku, da se poklonimo tistim, ki so v najtežjih časih naše zgodovine izbrali pot poguma, upora in zvestobe domovini.</w:t>
      </w:r>
      <w:r w:rsidR="00EE251D" w:rsidRPr="00EE251D">
        <w:rPr>
          <w:rFonts w:ascii="Arial" w:hAnsi="Arial" w:cs="Arial"/>
          <w:sz w:val="24"/>
          <w:szCs w:val="24"/>
        </w:rPr>
        <w:t xml:space="preserve"> </w:t>
      </w:r>
      <w:r w:rsidR="00EE251D">
        <w:rPr>
          <w:rFonts w:ascii="Arial" w:hAnsi="Arial" w:cs="Arial"/>
          <w:sz w:val="24"/>
          <w:szCs w:val="24"/>
        </w:rPr>
        <w:t>Pred tem smo prižgali sveče na spominskih obeležjih naše občine.</w:t>
      </w:r>
    </w:p>
    <w:p w14:paraId="4133086F" w14:textId="77777777" w:rsidR="00EE251D" w:rsidRPr="00355EB4" w:rsidRDefault="00EE251D" w:rsidP="00EE251D">
      <w:pPr>
        <w:spacing w:after="0"/>
        <w:jc w:val="both"/>
        <w:rPr>
          <w:rFonts w:ascii="Arial" w:hAnsi="Arial" w:cs="Arial"/>
          <w:sz w:val="24"/>
          <w:szCs w:val="24"/>
        </w:rPr>
      </w:pPr>
    </w:p>
    <w:p w14:paraId="59F92968" w14:textId="184CF78D" w:rsidR="0034414A" w:rsidRPr="006F422A" w:rsidRDefault="0034414A" w:rsidP="006F422A">
      <w:pPr>
        <w:jc w:val="both"/>
        <w:rPr>
          <w:rFonts w:ascii="Arial" w:eastAsia="Times New Roman" w:hAnsi="Arial" w:cs="Arial"/>
          <w:color w:val="000000"/>
          <w:sz w:val="24"/>
          <w:szCs w:val="24"/>
        </w:rPr>
      </w:pPr>
      <w:r w:rsidRPr="006F422A">
        <w:rPr>
          <w:rFonts w:ascii="Arial" w:eastAsia="Times New Roman" w:hAnsi="Arial" w:cs="Arial"/>
          <w:color w:val="000000"/>
          <w:sz w:val="24"/>
          <w:szCs w:val="24"/>
        </w:rPr>
        <w:t>Ko stojim tukaj pred vami, čutim predvsem hvaležnost. Hvaležnost do ljudi, ki so se – pogosto še komaj odrasli – odločili, da bodo tvegali vse, da bi mi danes lahko živeli svobodno. Njihova imena so morda zapisana na kakšnem spominskem kamnu, njihovi obrazi morda pozabljeni v prahu časa, a njihova dejanja ostajajo živa – v naši zgodovini, v našem spominu, v naši odgovornosti.</w:t>
      </w:r>
    </w:p>
    <w:p w14:paraId="5DCA730F" w14:textId="2DCC1F84" w:rsidR="0034414A" w:rsidRPr="006F422A" w:rsidRDefault="0034414A" w:rsidP="006F422A">
      <w:pPr>
        <w:jc w:val="both"/>
        <w:rPr>
          <w:rFonts w:ascii="Arial" w:eastAsia="Times New Roman" w:hAnsi="Arial" w:cs="Arial"/>
          <w:color w:val="000000"/>
          <w:sz w:val="24"/>
          <w:szCs w:val="24"/>
        </w:rPr>
      </w:pPr>
      <w:r w:rsidRPr="006F422A">
        <w:rPr>
          <w:rFonts w:ascii="Arial" w:eastAsia="Times New Roman" w:hAnsi="Arial" w:cs="Arial"/>
          <w:color w:val="000000"/>
          <w:sz w:val="24"/>
          <w:szCs w:val="24"/>
        </w:rPr>
        <w:t>Mirna z okolico je v času druge svetovne vojne dala mnogo pogumnih ljudi. Fantov in deklet, ki so zapustili domove in se podali v gozdove, v neznano, z eno samo mislijo – da se uprejo krivici, da branijo človečnost. Mnogi se niso nikoli vrnili. Danes stojimo tukaj, da jim rečemo: nismo vas pozabili.</w:t>
      </w:r>
    </w:p>
    <w:p w14:paraId="2AC949C7" w14:textId="0AE1E0F9" w:rsidR="0034414A" w:rsidRPr="006F422A" w:rsidRDefault="0034414A" w:rsidP="006F422A">
      <w:pPr>
        <w:jc w:val="both"/>
        <w:rPr>
          <w:rFonts w:ascii="Arial" w:eastAsia="Times New Roman" w:hAnsi="Arial" w:cs="Arial"/>
          <w:color w:val="000000"/>
          <w:sz w:val="24"/>
          <w:szCs w:val="24"/>
        </w:rPr>
      </w:pPr>
      <w:r w:rsidRPr="006F422A">
        <w:rPr>
          <w:rFonts w:ascii="Arial" w:eastAsia="Times New Roman" w:hAnsi="Arial" w:cs="Arial"/>
          <w:color w:val="000000"/>
          <w:sz w:val="24"/>
          <w:szCs w:val="24"/>
        </w:rPr>
        <w:t>Boj, ki so ga vodili, ni bil lahek. Bil je poln trpljenja, strahu, dvomov. Bil je boj za človeka – za svobodo, za dostojanstvo, za to, da bi lahko vsakdo živel brez sence zatiranja. In to sporočilo je danes, v času, ko se svet znova spopada z negotovostjo in razdeljenostjo, morda bolj pomembno kot kadarkoli prej.</w:t>
      </w:r>
    </w:p>
    <w:p w14:paraId="7799C793" w14:textId="16807804" w:rsidR="0034414A" w:rsidRPr="006F422A" w:rsidRDefault="0034414A" w:rsidP="006F422A">
      <w:pPr>
        <w:jc w:val="both"/>
        <w:rPr>
          <w:rFonts w:ascii="Arial" w:eastAsia="Times New Roman" w:hAnsi="Arial" w:cs="Arial"/>
          <w:color w:val="000000"/>
          <w:sz w:val="24"/>
          <w:szCs w:val="24"/>
        </w:rPr>
      </w:pPr>
      <w:r w:rsidRPr="006F422A">
        <w:rPr>
          <w:rFonts w:ascii="Arial" w:eastAsia="Times New Roman" w:hAnsi="Arial" w:cs="Arial"/>
          <w:color w:val="000000"/>
          <w:sz w:val="24"/>
          <w:szCs w:val="24"/>
        </w:rPr>
        <w:t>Naša naloga, naloga borčevskih organizacij, pa je, da ta spomin ohranjamo. Ne kot muzejsko relikvijo, ampak kot živ opomin in kot vrednoto, ki jo prenašamo na mlajše rodove. Kajti narodi, ki pozabijo svoje korenine, izgubijo tudi svojo prihodnost.</w:t>
      </w:r>
    </w:p>
    <w:p w14:paraId="618A4890" w14:textId="0A7A4706" w:rsidR="0034414A" w:rsidRPr="006F422A" w:rsidRDefault="0034414A" w:rsidP="006F422A">
      <w:pPr>
        <w:jc w:val="both"/>
        <w:rPr>
          <w:rFonts w:ascii="Arial" w:eastAsia="Times New Roman" w:hAnsi="Arial" w:cs="Arial"/>
          <w:color w:val="000000"/>
          <w:sz w:val="24"/>
          <w:szCs w:val="24"/>
        </w:rPr>
      </w:pPr>
      <w:r w:rsidRPr="006F422A">
        <w:rPr>
          <w:rFonts w:ascii="Arial" w:eastAsia="Times New Roman" w:hAnsi="Arial" w:cs="Arial"/>
          <w:color w:val="000000"/>
          <w:sz w:val="24"/>
          <w:szCs w:val="24"/>
        </w:rPr>
        <w:t>Ko danes položimo cvetje ob spomenik, to ni le simbol. To je obljuba. Obljuba, da bomo še naprej skrbeli za spomin. Da bomo z odprtim srcem in z iskrenim spoštovanjem govorili o tistih, ki so padli. In da bomo, vsak po svojih močeh, ohranjali vrednote, za katere so živeli – solidarnost, svobodo, pravičnost in mir.</w:t>
      </w:r>
    </w:p>
    <w:p w14:paraId="7970C471" w14:textId="77777777" w:rsidR="00A74165" w:rsidRPr="006F422A" w:rsidRDefault="00A74165" w:rsidP="00A74165">
      <w:pPr>
        <w:pStyle w:val="Odstavekseznama"/>
        <w:rPr>
          <w:rFonts w:ascii="Arial" w:hAnsi="Arial" w:cs="Arial"/>
          <w:sz w:val="24"/>
          <w:szCs w:val="24"/>
        </w:rPr>
      </w:pPr>
    </w:p>
    <w:p w14:paraId="40BD76AD" w14:textId="77777777" w:rsidR="00EE251D" w:rsidRPr="00355EB4" w:rsidRDefault="00EE251D" w:rsidP="00EE251D">
      <w:pPr>
        <w:spacing w:after="0"/>
        <w:jc w:val="both"/>
        <w:rPr>
          <w:rFonts w:ascii="Arial" w:hAnsi="Arial" w:cs="Arial"/>
          <w:color w:val="333333"/>
          <w:sz w:val="24"/>
          <w:szCs w:val="24"/>
          <w:shd w:val="clear" w:color="auto" w:fill="FFFFFF"/>
        </w:rPr>
      </w:pPr>
      <w:r w:rsidRPr="00355EB4">
        <w:rPr>
          <w:rFonts w:ascii="Arial" w:hAnsi="Arial" w:cs="Arial"/>
          <w:color w:val="333333"/>
          <w:sz w:val="24"/>
          <w:szCs w:val="24"/>
          <w:shd w:val="clear" w:color="auto" w:fill="FFFFFF"/>
        </w:rPr>
        <w:t>Cvetje so položili:</w:t>
      </w:r>
    </w:p>
    <w:p w14:paraId="3F7E9434" w14:textId="33354343" w:rsidR="00EE251D" w:rsidRPr="00355EB4" w:rsidRDefault="00EE251D" w:rsidP="00EE251D">
      <w:pPr>
        <w:pStyle w:val="Odstavekseznama"/>
        <w:numPr>
          <w:ilvl w:val="0"/>
          <w:numId w:val="2"/>
        </w:numPr>
        <w:spacing w:after="0"/>
        <w:jc w:val="both"/>
        <w:rPr>
          <w:rFonts w:ascii="Arial" w:hAnsi="Arial" w:cs="Arial"/>
          <w:sz w:val="24"/>
          <w:szCs w:val="24"/>
        </w:rPr>
      </w:pPr>
      <w:r w:rsidRPr="00355EB4">
        <w:rPr>
          <w:rFonts w:ascii="Arial" w:hAnsi="Arial" w:cs="Arial"/>
          <w:sz w:val="24"/>
          <w:szCs w:val="24"/>
        </w:rPr>
        <w:t>delegacija Zveze združenj borcev za vrednote NOB Mirna</w:t>
      </w:r>
    </w:p>
    <w:p w14:paraId="7608620F" w14:textId="77777777" w:rsidR="00EE251D" w:rsidRPr="00355EB4" w:rsidRDefault="00EE251D" w:rsidP="00EE251D">
      <w:pPr>
        <w:pStyle w:val="Odstavekseznama"/>
        <w:numPr>
          <w:ilvl w:val="0"/>
          <w:numId w:val="2"/>
        </w:numPr>
        <w:spacing w:after="0"/>
        <w:jc w:val="both"/>
        <w:rPr>
          <w:rFonts w:ascii="Arial" w:hAnsi="Arial" w:cs="Arial"/>
          <w:sz w:val="24"/>
          <w:szCs w:val="24"/>
        </w:rPr>
      </w:pPr>
      <w:r w:rsidRPr="00355EB4">
        <w:rPr>
          <w:rFonts w:ascii="Arial" w:hAnsi="Arial" w:cs="Arial"/>
          <w:sz w:val="24"/>
          <w:szCs w:val="24"/>
        </w:rPr>
        <w:t>delegacija Občine Mirna</w:t>
      </w:r>
    </w:p>
    <w:p w14:paraId="5A54AA8B" w14:textId="30273248" w:rsidR="00443F22" w:rsidRDefault="00EE251D" w:rsidP="00EE251D">
      <w:pPr>
        <w:pStyle w:val="Odstavekseznama"/>
        <w:numPr>
          <w:ilvl w:val="0"/>
          <w:numId w:val="2"/>
        </w:numPr>
        <w:spacing w:after="0"/>
        <w:jc w:val="both"/>
        <w:rPr>
          <w:rFonts w:ascii="Arial" w:hAnsi="Arial" w:cs="Arial"/>
          <w:sz w:val="24"/>
          <w:szCs w:val="24"/>
        </w:rPr>
      </w:pPr>
      <w:r w:rsidRPr="00355EB4">
        <w:rPr>
          <w:rFonts w:ascii="Arial" w:hAnsi="Arial" w:cs="Arial"/>
          <w:sz w:val="24"/>
          <w:szCs w:val="24"/>
        </w:rPr>
        <w:t>delegacija Združenja veteranov vojne za Slovenijo ( prižig sveče spomina in zahvale</w:t>
      </w:r>
    </w:p>
    <w:p w14:paraId="29C3381A" w14:textId="77777777" w:rsidR="00EE251D" w:rsidRPr="00EE251D" w:rsidRDefault="00EE251D" w:rsidP="00EE251D">
      <w:pPr>
        <w:pStyle w:val="Odstavekseznama"/>
        <w:numPr>
          <w:ilvl w:val="0"/>
          <w:numId w:val="2"/>
        </w:numPr>
        <w:spacing w:after="0"/>
        <w:jc w:val="both"/>
        <w:rPr>
          <w:rFonts w:ascii="Arial" w:hAnsi="Arial" w:cs="Arial"/>
          <w:sz w:val="24"/>
          <w:szCs w:val="24"/>
        </w:rPr>
      </w:pPr>
    </w:p>
    <w:p w14:paraId="760838CA" w14:textId="54B0742F" w:rsidR="00A74165" w:rsidRDefault="00A74165" w:rsidP="00F11660">
      <w:pPr>
        <w:spacing w:after="0"/>
        <w:jc w:val="both"/>
        <w:rPr>
          <w:rFonts w:ascii="Arial" w:hAnsi="Arial" w:cs="Arial"/>
          <w:color w:val="000000"/>
          <w:sz w:val="24"/>
          <w:szCs w:val="24"/>
        </w:rPr>
      </w:pPr>
      <w:r w:rsidRPr="00F11660">
        <w:rPr>
          <w:rFonts w:ascii="Arial" w:hAnsi="Arial" w:cs="Arial"/>
          <w:sz w:val="24"/>
          <w:szCs w:val="24"/>
        </w:rPr>
        <w:lastRenderedPageBreak/>
        <w:t xml:space="preserve">Tone Pavček je napisal pesem z naslovom Domovina, ki  združuje spoštovanje do žrtev , ljubezen do domovine ter z mirnim in močnim tonom izraža ljubezen do domovine. </w:t>
      </w:r>
      <w:r w:rsidRPr="00F11660">
        <w:rPr>
          <w:rFonts w:ascii="Arial" w:hAnsi="Arial" w:cs="Arial"/>
          <w:color w:val="000000"/>
          <w:sz w:val="24"/>
          <w:szCs w:val="24"/>
        </w:rPr>
        <w:t>Pravi pa takole:</w:t>
      </w:r>
    </w:p>
    <w:p w14:paraId="71DCA243" w14:textId="77777777" w:rsidR="00F11660" w:rsidRDefault="00F11660" w:rsidP="00F11660">
      <w:pPr>
        <w:spacing w:after="0"/>
        <w:jc w:val="both"/>
        <w:rPr>
          <w:rFonts w:ascii="Arial" w:hAnsi="Arial" w:cs="Arial"/>
          <w:color w:val="000000"/>
          <w:sz w:val="24"/>
          <w:szCs w:val="24"/>
        </w:rPr>
      </w:pPr>
    </w:p>
    <w:p w14:paraId="4D282F88" w14:textId="6498E03D"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Domovina je ena,</w:t>
      </w:r>
    </w:p>
    <w:p w14:paraId="19B45CEF"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nam vsem dodeljena,</w:t>
      </w:r>
    </w:p>
    <w:p w14:paraId="375DFF36"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in ena sama,</w:t>
      </w:r>
    </w:p>
    <w:p w14:paraId="2C1491E9"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kakor mati mama.</w:t>
      </w:r>
    </w:p>
    <w:p w14:paraId="0A886D75"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In kdor jo ima rad,</w:t>
      </w:r>
    </w:p>
    <w:p w14:paraId="2EDBE2FE"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ta zanjo ve,</w:t>
      </w:r>
    </w:p>
    <w:p w14:paraId="449FFAAC"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da je najlepša</w:t>
      </w:r>
    </w:p>
    <w:p w14:paraId="48606E80"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dežela na svetu —</w:t>
      </w:r>
    </w:p>
    <w:p w14:paraId="367C126C"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da sonce v njej</w:t>
      </w:r>
    </w:p>
    <w:p w14:paraId="50DB7E9E"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bolj zlato sije,</w:t>
      </w:r>
    </w:p>
    <w:p w14:paraId="0F9554E2"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da kruh diši</w:t>
      </w:r>
    </w:p>
    <w:p w14:paraId="6EE621A3"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bolj dišeče kot drugod,</w:t>
      </w:r>
    </w:p>
    <w:p w14:paraId="0DA56B9F"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da ljudje v njej</w:t>
      </w:r>
    </w:p>
    <w:p w14:paraId="1E1E5A8D"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govorijo s srcem,</w:t>
      </w:r>
    </w:p>
    <w:p w14:paraId="0D849803"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in da ima vsak grič,</w:t>
      </w:r>
    </w:p>
    <w:p w14:paraId="32C854D3"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vsaka reka,</w:t>
      </w:r>
    </w:p>
    <w:p w14:paraId="4A6B0329"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vsaka vas</w:t>
      </w:r>
    </w:p>
    <w:p w14:paraId="066513F0"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svoj spomin in obraz.</w:t>
      </w:r>
    </w:p>
    <w:p w14:paraId="08E87C1C"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Zato jo ljubimo.</w:t>
      </w:r>
    </w:p>
    <w:p w14:paraId="59EE037B"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Ne z besedami,</w:t>
      </w:r>
    </w:p>
    <w:p w14:paraId="1B086033"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ampak z deli.</w:t>
      </w:r>
    </w:p>
    <w:p w14:paraId="2B5F4830"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Ne le ob praznikih,</w:t>
      </w:r>
    </w:p>
    <w:p w14:paraId="0161341B"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temveč vsak dan,</w:t>
      </w:r>
    </w:p>
    <w:p w14:paraId="09189B0C"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ko delamo,</w:t>
      </w:r>
    </w:p>
    <w:p w14:paraId="1000C76C"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ko sejemo,</w:t>
      </w:r>
    </w:p>
    <w:p w14:paraId="08EF31B9"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ko gradimo,</w:t>
      </w:r>
    </w:p>
    <w:p w14:paraId="5B5339DE"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ko pazimo,</w:t>
      </w:r>
    </w:p>
    <w:p w14:paraId="22DFEFED"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da bo ostala lepa —</w:t>
      </w:r>
    </w:p>
    <w:p w14:paraId="0404130B"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za nas</w:t>
      </w:r>
    </w:p>
    <w:p w14:paraId="2B5B4C76" w14:textId="77777777" w:rsidR="00A74165" w:rsidRPr="00F11660" w:rsidRDefault="00A74165" w:rsidP="001758E9">
      <w:pPr>
        <w:spacing w:line="240" w:lineRule="auto"/>
        <w:rPr>
          <w:rFonts w:ascii="Arial" w:hAnsi="Arial" w:cs="Arial"/>
          <w:b/>
          <w:bCs/>
          <w:i/>
          <w:iCs/>
          <w:color w:val="000000"/>
        </w:rPr>
      </w:pPr>
      <w:r w:rsidRPr="00F11660">
        <w:rPr>
          <w:rFonts w:ascii="Arial" w:hAnsi="Arial" w:cs="Arial"/>
          <w:b/>
          <w:bCs/>
          <w:i/>
          <w:iCs/>
          <w:color w:val="000000"/>
        </w:rPr>
        <w:t>in za tiste,</w:t>
      </w:r>
    </w:p>
    <w:p w14:paraId="6E579FE9" w14:textId="02129C6B" w:rsidR="00A74165" w:rsidRPr="00F11660" w:rsidRDefault="00A74165" w:rsidP="001758E9">
      <w:pPr>
        <w:spacing w:line="240" w:lineRule="auto"/>
        <w:jc w:val="both"/>
        <w:rPr>
          <w:rFonts w:ascii="Arial" w:hAnsi="Arial" w:cs="Arial"/>
          <w:b/>
          <w:bCs/>
          <w:i/>
          <w:iCs/>
        </w:rPr>
      </w:pPr>
      <w:r w:rsidRPr="00F11660">
        <w:rPr>
          <w:rFonts w:ascii="Arial" w:hAnsi="Arial" w:cs="Arial"/>
          <w:b/>
          <w:bCs/>
          <w:i/>
          <w:iCs/>
        </w:rPr>
        <w:t xml:space="preserve">ki bodo prišli za nami. </w:t>
      </w:r>
    </w:p>
    <w:p w14:paraId="1ED75344" w14:textId="5F55EA07" w:rsidR="00340998" w:rsidRPr="00F11660" w:rsidRDefault="00A74165" w:rsidP="000F1753">
      <w:pPr>
        <w:spacing w:line="360" w:lineRule="auto"/>
        <w:jc w:val="both"/>
        <w:rPr>
          <w:rFonts w:ascii="Arial" w:hAnsi="Arial" w:cs="Arial"/>
          <w:sz w:val="24"/>
          <w:szCs w:val="24"/>
        </w:rPr>
      </w:pPr>
      <w:r w:rsidRPr="00F11660">
        <w:rPr>
          <w:rFonts w:ascii="Arial" w:hAnsi="Arial" w:cs="Arial"/>
          <w:sz w:val="24"/>
          <w:szCs w:val="24"/>
        </w:rPr>
        <w:lastRenderedPageBreak/>
        <w:t>Spoštovani, besede pesnika so zelo pomenljive. Spoštujmo našo domovino, kot so jo spoštovali naši predniki. Ohranjajmo njihove vrednote in skrbno negujmo na njih</w:t>
      </w:r>
      <w:r w:rsidR="004E5B7D" w:rsidRPr="00F11660">
        <w:rPr>
          <w:rFonts w:ascii="Arial" w:hAnsi="Arial" w:cs="Arial"/>
          <w:sz w:val="24"/>
          <w:szCs w:val="24"/>
        </w:rPr>
        <w:t xml:space="preserve"> spomin</w:t>
      </w:r>
      <w:r w:rsidRPr="00F11660">
        <w:rPr>
          <w:rFonts w:ascii="Arial" w:hAnsi="Arial" w:cs="Arial"/>
          <w:sz w:val="24"/>
          <w:szCs w:val="24"/>
        </w:rPr>
        <w:t xml:space="preserve">. </w:t>
      </w:r>
    </w:p>
    <w:p w14:paraId="24C47536" w14:textId="77777777" w:rsidR="00F11660" w:rsidRDefault="00F11660" w:rsidP="00EE251D">
      <w:pPr>
        <w:spacing w:after="0"/>
        <w:jc w:val="both"/>
        <w:rPr>
          <w:rFonts w:ascii="Arial" w:hAnsi="Arial" w:cs="Arial"/>
          <w:i/>
          <w:iCs/>
          <w:color w:val="000000"/>
          <w:sz w:val="24"/>
          <w:szCs w:val="24"/>
          <w:shd w:val="clear" w:color="auto" w:fill="FFFFFF"/>
        </w:rPr>
      </w:pPr>
    </w:p>
    <w:p w14:paraId="0BBFDDA3" w14:textId="0A84D3F8" w:rsidR="00A3444B" w:rsidRPr="00EE251D" w:rsidRDefault="006036C3" w:rsidP="00EE251D">
      <w:pPr>
        <w:spacing w:after="0"/>
        <w:jc w:val="both"/>
        <w:rPr>
          <w:rFonts w:ascii="Arial" w:hAnsi="Arial" w:cs="Arial"/>
          <w:sz w:val="24"/>
          <w:szCs w:val="24"/>
        </w:rPr>
      </w:pPr>
      <w:r w:rsidRPr="00EE251D">
        <w:rPr>
          <w:rFonts w:ascii="Arial" w:hAnsi="Arial" w:cs="Arial"/>
          <w:i/>
          <w:iCs/>
          <w:color w:val="000000"/>
          <w:sz w:val="24"/>
          <w:szCs w:val="24"/>
          <w:shd w:val="clear" w:color="auto" w:fill="FFFFFF"/>
        </w:rPr>
        <w:t>Z</w:t>
      </w:r>
      <w:r w:rsidR="00443F22" w:rsidRPr="00EE251D">
        <w:rPr>
          <w:rFonts w:ascii="Arial" w:hAnsi="Arial" w:cs="Arial"/>
          <w:sz w:val="24"/>
          <w:szCs w:val="24"/>
        </w:rPr>
        <w:t>a vse padle borce in njihove zasluge</w:t>
      </w:r>
      <w:r w:rsidRPr="00EE251D">
        <w:rPr>
          <w:rFonts w:ascii="Arial" w:hAnsi="Arial" w:cs="Arial"/>
          <w:sz w:val="24"/>
          <w:szCs w:val="24"/>
        </w:rPr>
        <w:t xml:space="preserve"> </w:t>
      </w:r>
      <w:r w:rsidR="00EE251D">
        <w:rPr>
          <w:rFonts w:ascii="Arial" w:hAnsi="Arial" w:cs="Arial"/>
          <w:sz w:val="24"/>
          <w:szCs w:val="24"/>
        </w:rPr>
        <w:t xml:space="preserve">so </w:t>
      </w:r>
      <w:r w:rsidR="00443F22" w:rsidRPr="00EE251D">
        <w:rPr>
          <w:rFonts w:ascii="Arial" w:hAnsi="Arial" w:cs="Arial"/>
          <w:sz w:val="24"/>
          <w:szCs w:val="24"/>
        </w:rPr>
        <w:t>danes s programom  spomin združili:</w:t>
      </w:r>
    </w:p>
    <w:p w14:paraId="6252A124" w14:textId="77777777" w:rsidR="006036C3" w:rsidRPr="006036C3" w:rsidRDefault="006036C3" w:rsidP="006036C3">
      <w:pPr>
        <w:spacing w:after="0"/>
        <w:jc w:val="both"/>
        <w:rPr>
          <w:rFonts w:ascii="Arial" w:hAnsi="Arial" w:cs="Arial"/>
          <w:sz w:val="24"/>
          <w:szCs w:val="24"/>
        </w:rPr>
      </w:pPr>
    </w:p>
    <w:p w14:paraId="7D90B56A" w14:textId="2C2977C5" w:rsidR="00443F22" w:rsidRPr="006036C3" w:rsidRDefault="00443F22" w:rsidP="00933C4D">
      <w:pPr>
        <w:pStyle w:val="Odstavekseznama"/>
        <w:numPr>
          <w:ilvl w:val="0"/>
          <w:numId w:val="2"/>
        </w:numPr>
        <w:spacing w:after="0"/>
        <w:jc w:val="both"/>
        <w:rPr>
          <w:rFonts w:ascii="Arial" w:hAnsi="Arial" w:cs="Arial"/>
          <w:sz w:val="24"/>
          <w:szCs w:val="24"/>
        </w:rPr>
      </w:pPr>
      <w:r w:rsidRPr="006036C3">
        <w:rPr>
          <w:rFonts w:ascii="Arial" w:hAnsi="Arial" w:cs="Arial"/>
          <w:sz w:val="24"/>
          <w:szCs w:val="24"/>
        </w:rPr>
        <w:t>s petjem Mešani pevski zbor DU Mirna</w:t>
      </w:r>
    </w:p>
    <w:p w14:paraId="338C9EEA" w14:textId="7C8A7DE7" w:rsidR="00443F22" w:rsidRPr="006036C3" w:rsidRDefault="00443F22" w:rsidP="00933C4D">
      <w:pPr>
        <w:pStyle w:val="Odstavekseznama"/>
        <w:numPr>
          <w:ilvl w:val="0"/>
          <w:numId w:val="2"/>
        </w:numPr>
        <w:spacing w:after="0"/>
        <w:jc w:val="both"/>
        <w:rPr>
          <w:rFonts w:ascii="Arial" w:hAnsi="Arial" w:cs="Arial"/>
          <w:sz w:val="24"/>
          <w:szCs w:val="24"/>
        </w:rPr>
      </w:pPr>
      <w:r w:rsidRPr="006036C3">
        <w:rPr>
          <w:rFonts w:ascii="Arial" w:hAnsi="Arial" w:cs="Arial"/>
          <w:sz w:val="24"/>
          <w:szCs w:val="24"/>
        </w:rPr>
        <w:t xml:space="preserve">z recitacijami </w:t>
      </w:r>
      <w:r w:rsidR="00013A2A">
        <w:rPr>
          <w:rFonts w:ascii="Arial" w:hAnsi="Arial" w:cs="Arial"/>
          <w:sz w:val="24"/>
          <w:szCs w:val="24"/>
        </w:rPr>
        <w:t>Mia Gracar</w:t>
      </w:r>
      <w:r w:rsidRPr="006036C3">
        <w:rPr>
          <w:rFonts w:ascii="Arial" w:hAnsi="Arial" w:cs="Arial"/>
          <w:sz w:val="24"/>
          <w:szCs w:val="24"/>
        </w:rPr>
        <w:t xml:space="preserve"> </w:t>
      </w:r>
      <w:r w:rsidR="00E91520">
        <w:rPr>
          <w:rFonts w:ascii="Arial" w:hAnsi="Arial" w:cs="Arial"/>
          <w:sz w:val="24"/>
          <w:szCs w:val="24"/>
        </w:rPr>
        <w:t xml:space="preserve">iz OŠ Mirna </w:t>
      </w:r>
    </w:p>
    <w:p w14:paraId="34B95724" w14:textId="584E3439" w:rsidR="00443F22" w:rsidRPr="006036C3" w:rsidRDefault="00443F22" w:rsidP="00933C4D">
      <w:pPr>
        <w:pStyle w:val="Odstavekseznama"/>
        <w:numPr>
          <w:ilvl w:val="0"/>
          <w:numId w:val="2"/>
        </w:numPr>
        <w:spacing w:after="0"/>
        <w:jc w:val="both"/>
        <w:rPr>
          <w:rFonts w:ascii="Arial" w:hAnsi="Arial" w:cs="Arial"/>
          <w:sz w:val="24"/>
          <w:szCs w:val="24"/>
        </w:rPr>
      </w:pPr>
      <w:r w:rsidRPr="006036C3">
        <w:rPr>
          <w:rFonts w:ascii="Arial" w:hAnsi="Arial" w:cs="Arial"/>
          <w:sz w:val="24"/>
          <w:szCs w:val="24"/>
        </w:rPr>
        <w:t>z  ozvočenjem tovariš Janez Kolenc</w:t>
      </w:r>
    </w:p>
    <w:p w14:paraId="7E951CFE" w14:textId="1D51B952" w:rsidR="00A3444B" w:rsidRPr="006036C3" w:rsidRDefault="00A3444B" w:rsidP="00A3444B">
      <w:pPr>
        <w:pStyle w:val="Odstavekseznama"/>
        <w:numPr>
          <w:ilvl w:val="0"/>
          <w:numId w:val="2"/>
        </w:numPr>
        <w:spacing w:after="0"/>
        <w:jc w:val="both"/>
        <w:rPr>
          <w:rFonts w:ascii="Arial" w:hAnsi="Arial" w:cs="Arial"/>
          <w:sz w:val="24"/>
          <w:szCs w:val="24"/>
        </w:rPr>
      </w:pPr>
      <w:r w:rsidRPr="006036C3">
        <w:rPr>
          <w:rFonts w:ascii="Arial" w:hAnsi="Arial" w:cs="Arial"/>
          <w:sz w:val="24"/>
          <w:szCs w:val="24"/>
        </w:rPr>
        <w:t>posebna zahvala gre našim zvestim praporščakom</w:t>
      </w:r>
    </w:p>
    <w:p w14:paraId="4550DBA4" w14:textId="126D8218" w:rsidR="00443F22" w:rsidRPr="006036C3" w:rsidRDefault="00443F22" w:rsidP="00933C4D">
      <w:pPr>
        <w:pStyle w:val="Odstavekseznama"/>
        <w:numPr>
          <w:ilvl w:val="0"/>
          <w:numId w:val="2"/>
        </w:numPr>
        <w:spacing w:after="0"/>
        <w:jc w:val="both"/>
        <w:rPr>
          <w:rFonts w:ascii="Arial" w:hAnsi="Arial" w:cs="Arial"/>
          <w:sz w:val="24"/>
          <w:szCs w:val="24"/>
        </w:rPr>
      </w:pPr>
      <w:r w:rsidRPr="006036C3">
        <w:rPr>
          <w:rFonts w:ascii="Arial" w:hAnsi="Arial" w:cs="Arial"/>
          <w:sz w:val="24"/>
          <w:szCs w:val="24"/>
        </w:rPr>
        <w:t xml:space="preserve">program </w:t>
      </w:r>
      <w:r w:rsidR="00F11660">
        <w:rPr>
          <w:rFonts w:ascii="Arial" w:hAnsi="Arial" w:cs="Arial"/>
          <w:sz w:val="24"/>
          <w:szCs w:val="24"/>
        </w:rPr>
        <w:t xml:space="preserve">je </w:t>
      </w:r>
      <w:r w:rsidR="00A3444B" w:rsidRPr="006036C3">
        <w:rPr>
          <w:rFonts w:ascii="Arial" w:hAnsi="Arial" w:cs="Arial"/>
          <w:sz w:val="24"/>
          <w:szCs w:val="24"/>
        </w:rPr>
        <w:t>p</w:t>
      </w:r>
      <w:r w:rsidRPr="006036C3">
        <w:rPr>
          <w:rFonts w:ascii="Arial" w:hAnsi="Arial" w:cs="Arial"/>
          <w:sz w:val="24"/>
          <w:szCs w:val="24"/>
        </w:rPr>
        <w:t>ovezoval Zoran Remic</w:t>
      </w:r>
    </w:p>
    <w:p w14:paraId="08DAA8E0" w14:textId="4BF8BCAC" w:rsidR="00443F22" w:rsidRDefault="00443F22" w:rsidP="00080810">
      <w:pPr>
        <w:pStyle w:val="Odstavekseznama"/>
        <w:spacing w:after="0"/>
        <w:jc w:val="both"/>
        <w:rPr>
          <w:rFonts w:ascii="Arial" w:hAnsi="Arial" w:cs="Arial"/>
          <w:sz w:val="24"/>
          <w:szCs w:val="24"/>
        </w:rPr>
      </w:pPr>
    </w:p>
    <w:p w14:paraId="206AF35E" w14:textId="420731AB" w:rsidR="00D26CBC" w:rsidRDefault="00D26CBC" w:rsidP="00080810">
      <w:pPr>
        <w:pStyle w:val="Odstavekseznama"/>
        <w:spacing w:after="0"/>
        <w:jc w:val="both"/>
        <w:rPr>
          <w:rFonts w:ascii="Arial" w:hAnsi="Arial" w:cs="Arial"/>
          <w:sz w:val="24"/>
          <w:szCs w:val="24"/>
        </w:rPr>
      </w:pPr>
    </w:p>
    <w:p w14:paraId="12571E0B" w14:textId="0A6D6C76" w:rsidR="00443F22" w:rsidRDefault="00F11660" w:rsidP="00EE251D">
      <w:pPr>
        <w:spacing w:after="0"/>
        <w:jc w:val="both"/>
        <w:rPr>
          <w:b/>
          <w:sz w:val="28"/>
          <w:szCs w:val="28"/>
        </w:rPr>
      </w:pPr>
      <w:r>
        <w:rPr>
          <w:b/>
          <w:sz w:val="28"/>
          <w:szCs w:val="28"/>
        </w:rPr>
        <w:t xml:space="preserve">Za objavo pripravila Breda </w:t>
      </w:r>
      <w:proofErr w:type="spellStart"/>
      <w:r>
        <w:rPr>
          <w:b/>
          <w:sz w:val="28"/>
          <w:szCs w:val="28"/>
        </w:rPr>
        <w:t>Baranašič</w:t>
      </w:r>
      <w:proofErr w:type="spellEnd"/>
    </w:p>
    <w:p w14:paraId="09C6E9C8" w14:textId="77777777" w:rsidR="00F11660" w:rsidRDefault="00F11660" w:rsidP="00EE251D">
      <w:pPr>
        <w:spacing w:after="0"/>
        <w:jc w:val="both"/>
        <w:rPr>
          <w:b/>
          <w:sz w:val="28"/>
          <w:szCs w:val="28"/>
        </w:rPr>
      </w:pPr>
    </w:p>
    <w:p w14:paraId="2EDEC4EB" w14:textId="77777777" w:rsidR="00F11660" w:rsidRPr="00EE251D" w:rsidRDefault="00F11660" w:rsidP="00EE251D">
      <w:pPr>
        <w:spacing w:after="0"/>
        <w:jc w:val="both"/>
        <w:rPr>
          <w:b/>
          <w:sz w:val="28"/>
          <w:szCs w:val="28"/>
        </w:rPr>
      </w:pPr>
    </w:p>
    <w:sectPr w:rsidR="00F11660" w:rsidRPr="00EE251D" w:rsidSect="00580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100"/>
    <w:multiLevelType w:val="hybridMultilevel"/>
    <w:tmpl w:val="07384A70"/>
    <w:lvl w:ilvl="0" w:tplc="3562531E">
      <w:start w:val="3"/>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7E86240A"/>
    <w:multiLevelType w:val="hybridMultilevel"/>
    <w:tmpl w:val="F6C2F0E6"/>
    <w:lvl w:ilvl="0" w:tplc="B8BA3F12">
      <w:start w:val="1"/>
      <w:numFmt w:val="decimal"/>
      <w:lvlText w:val="%1."/>
      <w:lvlJc w:val="left"/>
      <w:pPr>
        <w:ind w:left="851" w:hanging="567"/>
      </w:pPr>
      <w:rPr>
        <w:rFonts w:cs="Times New Roman" w:hint="default"/>
        <w:b/>
        <w:sz w:val="28"/>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7EC656A3"/>
    <w:multiLevelType w:val="hybridMultilevel"/>
    <w:tmpl w:val="13FC0DEE"/>
    <w:lvl w:ilvl="0" w:tplc="FFFFFFFF">
      <w:start w:val="1"/>
      <w:numFmt w:val="decimal"/>
      <w:lvlText w:val="%1."/>
      <w:lvlJc w:val="left"/>
      <w:pPr>
        <w:ind w:left="851" w:hanging="567"/>
      </w:pPr>
      <w:rPr>
        <w:rFonts w:cs="Times New Roman" w:hint="default"/>
        <w:b/>
        <w:sz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760832911">
    <w:abstractNumId w:val="1"/>
  </w:num>
  <w:num w:numId="2" w16cid:durableId="559219461">
    <w:abstractNumId w:val="0"/>
  </w:num>
  <w:num w:numId="3" w16cid:durableId="197463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47"/>
    <w:rsid w:val="00013A2A"/>
    <w:rsid w:val="00077893"/>
    <w:rsid w:val="00080810"/>
    <w:rsid w:val="000D49B1"/>
    <w:rsid w:val="000F1753"/>
    <w:rsid w:val="001758E9"/>
    <w:rsid w:val="00181362"/>
    <w:rsid w:val="00193EAF"/>
    <w:rsid w:val="00194C30"/>
    <w:rsid w:val="001A7A9C"/>
    <w:rsid w:val="001B1B2E"/>
    <w:rsid w:val="001E4268"/>
    <w:rsid w:val="002054A9"/>
    <w:rsid w:val="002173C0"/>
    <w:rsid w:val="00294043"/>
    <w:rsid w:val="0029482A"/>
    <w:rsid w:val="00297435"/>
    <w:rsid w:val="002D12C9"/>
    <w:rsid w:val="0030346D"/>
    <w:rsid w:val="0031385F"/>
    <w:rsid w:val="00340998"/>
    <w:rsid w:val="0034414A"/>
    <w:rsid w:val="00360FE1"/>
    <w:rsid w:val="00377C9C"/>
    <w:rsid w:val="00395BED"/>
    <w:rsid w:val="003B2815"/>
    <w:rsid w:val="003F36C0"/>
    <w:rsid w:val="003F5ACD"/>
    <w:rsid w:val="00443F22"/>
    <w:rsid w:val="004A0698"/>
    <w:rsid w:val="004B6564"/>
    <w:rsid w:val="004E5B7D"/>
    <w:rsid w:val="00536390"/>
    <w:rsid w:val="005433C2"/>
    <w:rsid w:val="00545D4B"/>
    <w:rsid w:val="00561EDD"/>
    <w:rsid w:val="005802CD"/>
    <w:rsid w:val="00587EF7"/>
    <w:rsid w:val="005A1C51"/>
    <w:rsid w:val="005E1903"/>
    <w:rsid w:val="006021D4"/>
    <w:rsid w:val="006036C3"/>
    <w:rsid w:val="006052BC"/>
    <w:rsid w:val="006114EB"/>
    <w:rsid w:val="00623362"/>
    <w:rsid w:val="00637986"/>
    <w:rsid w:val="00652E24"/>
    <w:rsid w:val="006F422A"/>
    <w:rsid w:val="00706C2B"/>
    <w:rsid w:val="007544A8"/>
    <w:rsid w:val="00773C52"/>
    <w:rsid w:val="007873A3"/>
    <w:rsid w:val="007F231C"/>
    <w:rsid w:val="00856B4A"/>
    <w:rsid w:val="0087139D"/>
    <w:rsid w:val="008778C4"/>
    <w:rsid w:val="008846D7"/>
    <w:rsid w:val="008903D6"/>
    <w:rsid w:val="00933C4D"/>
    <w:rsid w:val="0094046F"/>
    <w:rsid w:val="00961AD4"/>
    <w:rsid w:val="0099564B"/>
    <w:rsid w:val="009A70B8"/>
    <w:rsid w:val="009B7447"/>
    <w:rsid w:val="00A3444B"/>
    <w:rsid w:val="00A4541D"/>
    <w:rsid w:val="00A74165"/>
    <w:rsid w:val="00A83CA7"/>
    <w:rsid w:val="00B70F3D"/>
    <w:rsid w:val="00B825E2"/>
    <w:rsid w:val="00BE10F6"/>
    <w:rsid w:val="00C07D01"/>
    <w:rsid w:val="00C44DA0"/>
    <w:rsid w:val="00C55CE7"/>
    <w:rsid w:val="00C5797D"/>
    <w:rsid w:val="00CF6CAC"/>
    <w:rsid w:val="00D14BB6"/>
    <w:rsid w:val="00D26CBC"/>
    <w:rsid w:val="00D36705"/>
    <w:rsid w:val="00DA6335"/>
    <w:rsid w:val="00DC3927"/>
    <w:rsid w:val="00E64F02"/>
    <w:rsid w:val="00E75D7C"/>
    <w:rsid w:val="00E87196"/>
    <w:rsid w:val="00E91520"/>
    <w:rsid w:val="00E917B7"/>
    <w:rsid w:val="00EE0C71"/>
    <w:rsid w:val="00EE251D"/>
    <w:rsid w:val="00F11660"/>
    <w:rsid w:val="00F403B4"/>
    <w:rsid w:val="00F61E2F"/>
    <w:rsid w:val="00F754E5"/>
    <w:rsid w:val="00F92F2C"/>
    <w:rsid w:val="00F93A6A"/>
    <w:rsid w:val="00FC4C69"/>
    <w:rsid w:val="00FF65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B83C0"/>
  <w15:docId w15:val="{A273F1AF-7E77-467D-AA37-2B461C44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02CD"/>
    <w:pPr>
      <w:spacing w:after="160" w:line="259" w:lineRule="auto"/>
    </w:pPr>
    <w:rPr>
      <w:lang w:eastAsia="en-US"/>
    </w:rPr>
  </w:style>
  <w:style w:type="paragraph" w:styleId="Naslov2">
    <w:name w:val="heading 2"/>
    <w:basedOn w:val="Navaden"/>
    <w:link w:val="Naslov2Znak"/>
    <w:uiPriority w:val="99"/>
    <w:qFormat/>
    <w:locked/>
    <w:rsid w:val="00E87196"/>
    <w:pPr>
      <w:spacing w:before="100" w:beforeAutospacing="1" w:after="100" w:afterAutospacing="1" w:line="240" w:lineRule="auto"/>
      <w:outlineLvl w:val="1"/>
    </w:pPr>
    <w:rPr>
      <w:rFonts w:ascii="Times New Roman" w:hAnsi="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semiHidden/>
    <w:locked/>
    <w:rsid w:val="00536390"/>
    <w:rPr>
      <w:rFonts w:ascii="Cambria" w:hAnsi="Cambria" w:cs="Times New Roman"/>
      <w:b/>
      <w:bCs/>
      <w:i/>
      <w:iCs/>
      <w:sz w:val="28"/>
      <w:szCs w:val="28"/>
      <w:lang w:eastAsia="en-US"/>
    </w:rPr>
  </w:style>
  <w:style w:type="paragraph" w:styleId="Odstavekseznama">
    <w:name w:val="List Paragraph"/>
    <w:basedOn w:val="Navaden"/>
    <w:uiPriority w:val="99"/>
    <w:qFormat/>
    <w:rsid w:val="009B7447"/>
    <w:pPr>
      <w:ind w:left="720"/>
      <w:contextualSpacing/>
    </w:pPr>
  </w:style>
  <w:style w:type="paragraph" w:styleId="Navadensplet">
    <w:name w:val="Normal (Web)"/>
    <w:basedOn w:val="Navaden"/>
    <w:uiPriority w:val="99"/>
    <w:rsid w:val="002173C0"/>
    <w:pPr>
      <w:spacing w:before="100" w:beforeAutospacing="1" w:after="100" w:afterAutospacing="1" w:line="240" w:lineRule="auto"/>
    </w:pPr>
    <w:rPr>
      <w:rFonts w:ascii="Times New Roman" w:hAnsi="Times New Roman"/>
      <w:sz w:val="24"/>
      <w:szCs w:val="24"/>
      <w:lang w:eastAsia="sl-SI"/>
    </w:rPr>
  </w:style>
  <w:style w:type="character" w:styleId="Krepko">
    <w:name w:val="Strong"/>
    <w:basedOn w:val="Privzetapisavaodstavka"/>
    <w:uiPriority w:val="99"/>
    <w:qFormat/>
    <w:locked/>
    <w:rsid w:val="008903D6"/>
    <w:rPr>
      <w:rFonts w:cs="Times New Roman"/>
      <w:b/>
      <w:bCs/>
    </w:rPr>
  </w:style>
  <w:style w:type="character" w:styleId="Hiperpovezava">
    <w:name w:val="Hyperlink"/>
    <w:basedOn w:val="Privzetapisavaodstavka"/>
    <w:uiPriority w:val="99"/>
    <w:rsid w:val="008903D6"/>
    <w:rPr>
      <w:rFonts w:cs="Times New Roman"/>
      <w:color w:val="0000FF"/>
      <w:u w:val="single"/>
    </w:rPr>
  </w:style>
  <w:style w:type="paragraph" w:styleId="Besedilooblaka">
    <w:name w:val="Balloon Text"/>
    <w:basedOn w:val="Navaden"/>
    <w:link w:val="BesedilooblakaZnak"/>
    <w:uiPriority w:val="99"/>
    <w:semiHidden/>
    <w:rsid w:val="00193EAF"/>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36390"/>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257">
      <w:bodyDiv w:val="1"/>
      <w:marLeft w:val="0"/>
      <w:marRight w:val="0"/>
      <w:marTop w:val="0"/>
      <w:marBottom w:val="0"/>
      <w:divBdr>
        <w:top w:val="none" w:sz="0" w:space="0" w:color="auto"/>
        <w:left w:val="none" w:sz="0" w:space="0" w:color="auto"/>
        <w:bottom w:val="none" w:sz="0" w:space="0" w:color="auto"/>
        <w:right w:val="none" w:sz="0" w:space="0" w:color="auto"/>
      </w:divBdr>
    </w:div>
    <w:div w:id="289096563">
      <w:bodyDiv w:val="1"/>
      <w:marLeft w:val="0"/>
      <w:marRight w:val="0"/>
      <w:marTop w:val="0"/>
      <w:marBottom w:val="0"/>
      <w:divBdr>
        <w:top w:val="none" w:sz="0" w:space="0" w:color="auto"/>
        <w:left w:val="none" w:sz="0" w:space="0" w:color="auto"/>
        <w:bottom w:val="none" w:sz="0" w:space="0" w:color="auto"/>
        <w:right w:val="none" w:sz="0" w:space="0" w:color="auto"/>
      </w:divBdr>
    </w:div>
    <w:div w:id="669066607">
      <w:marLeft w:val="0"/>
      <w:marRight w:val="0"/>
      <w:marTop w:val="0"/>
      <w:marBottom w:val="0"/>
      <w:divBdr>
        <w:top w:val="none" w:sz="0" w:space="0" w:color="auto"/>
        <w:left w:val="none" w:sz="0" w:space="0" w:color="auto"/>
        <w:bottom w:val="none" w:sz="0" w:space="0" w:color="auto"/>
        <w:right w:val="none" w:sz="0" w:space="0" w:color="auto"/>
      </w:divBdr>
      <w:divsChild>
        <w:div w:id="669066608">
          <w:marLeft w:val="0"/>
          <w:marRight w:val="0"/>
          <w:marTop w:val="0"/>
          <w:marBottom w:val="0"/>
          <w:divBdr>
            <w:top w:val="none" w:sz="0" w:space="0" w:color="auto"/>
            <w:left w:val="none" w:sz="0" w:space="0" w:color="auto"/>
            <w:bottom w:val="none" w:sz="0" w:space="0" w:color="auto"/>
            <w:right w:val="none" w:sz="0" w:space="0" w:color="auto"/>
          </w:divBdr>
          <w:divsChild>
            <w:div w:id="669066606">
              <w:marLeft w:val="0"/>
              <w:marRight w:val="0"/>
              <w:marTop w:val="0"/>
              <w:marBottom w:val="0"/>
              <w:divBdr>
                <w:top w:val="none" w:sz="0" w:space="0" w:color="auto"/>
                <w:left w:val="none" w:sz="0" w:space="0" w:color="auto"/>
                <w:bottom w:val="none" w:sz="0" w:space="0" w:color="auto"/>
                <w:right w:val="none" w:sz="0" w:space="0" w:color="auto"/>
              </w:divBdr>
              <w:divsChild>
                <w:div w:id="669066605">
                  <w:marLeft w:val="0"/>
                  <w:marRight w:val="0"/>
                  <w:marTop w:val="0"/>
                  <w:marBottom w:val="0"/>
                  <w:divBdr>
                    <w:top w:val="none" w:sz="0" w:space="0" w:color="auto"/>
                    <w:left w:val="none" w:sz="0" w:space="0" w:color="auto"/>
                    <w:bottom w:val="none" w:sz="0" w:space="0" w:color="auto"/>
                    <w:right w:val="none" w:sz="0" w:space="0" w:color="auto"/>
                  </w:divBdr>
                  <w:divsChild>
                    <w:div w:id="669066601">
                      <w:marLeft w:val="0"/>
                      <w:marRight w:val="0"/>
                      <w:marTop w:val="0"/>
                      <w:marBottom w:val="0"/>
                      <w:divBdr>
                        <w:top w:val="none" w:sz="0" w:space="0" w:color="auto"/>
                        <w:left w:val="none" w:sz="0" w:space="0" w:color="auto"/>
                        <w:bottom w:val="none" w:sz="0" w:space="0" w:color="auto"/>
                        <w:right w:val="none" w:sz="0" w:space="0" w:color="auto"/>
                      </w:divBdr>
                      <w:divsChild>
                        <w:div w:id="669066604">
                          <w:marLeft w:val="0"/>
                          <w:marRight w:val="0"/>
                          <w:marTop w:val="0"/>
                          <w:marBottom w:val="0"/>
                          <w:divBdr>
                            <w:top w:val="none" w:sz="0" w:space="0" w:color="auto"/>
                            <w:left w:val="none" w:sz="0" w:space="0" w:color="auto"/>
                            <w:bottom w:val="none" w:sz="0" w:space="0" w:color="auto"/>
                            <w:right w:val="none" w:sz="0" w:space="0" w:color="auto"/>
                          </w:divBdr>
                          <w:divsChild>
                            <w:div w:id="669066598">
                              <w:marLeft w:val="0"/>
                              <w:marRight w:val="0"/>
                              <w:marTop w:val="0"/>
                              <w:marBottom w:val="0"/>
                              <w:divBdr>
                                <w:top w:val="none" w:sz="0" w:space="0" w:color="auto"/>
                                <w:left w:val="none" w:sz="0" w:space="0" w:color="auto"/>
                                <w:bottom w:val="none" w:sz="0" w:space="0" w:color="auto"/>
                                <w:right w:val="none" w:sz="0" w:space="0" w:color="auto"/>
                              </w:divBdr>
                            </w:div>
                            <w:div w:id="669066599">
                              <w:marLeft w:val="0"/>
                              <w:marRight w:val="0"/>
                              <w:marTop w:val="0"/>
                              <w:marBottom w:val="0"/>
                              <w:divBdr>
                                <w:top w:val="none" w:sz="0" w:space="0" w:color="auto"/>
                                <w:left w:val="none" w:sz="0" w:space="0" w:color="auto"/>
                                <w:bottom w:val="none" w:sz="0" w:space="0" w:color="auto"/>
                                <w:right w:val="none" w:sz="0" w:space="0" w:color="auto"/>
                              </w:divBdr>
                            </w:div>
                            <w:div w:id="669066600">
                              <w:marLeft w:val="0"/>
                              <w:marRight w:val="0"/>
                              <w:marTop w:val="0"/>
                              <w:marBottom w:val="0"/>
                              <w:divBdr>
                                <w:top w:val="none" w:sz="0" w:space="0" w:color="auto"/>
                                <w:left w:val="none" w:sz="0" w:space="0" w:color="auto"/>
                                <w:bottom w:val="none" w:sz="0" w:space="0" w:color="auto"/>
                                <w:right w:val="none" w:sz="0" w:space="0" w:color="auto"/>
                              </w:divBdr>
                            </w:div>
                            <w:div w:id="669066602">
                              <w:marLeft w:val="0"/>
                              <w:marRight w:val="0"/>
                              <w:marTop w:val="0"/>
                              <w:marBottom w:val="0"/>
                              <w:divBdr>
                                <w:top w:val="none" w:sz="0" w:space="0" w:color="auto"/>
                                <w:left w:val="none" w:sz="0" w:space="0" w:color="auto"/>
                                <w:bottom w:val="none" w:sz="0" w:space="0" w:color="auto"/>
                                <w:right w:val="none" w:sz="0" w:space="0" w:color="auto"/>
                              </w:divBdr>
                            </w:div>
                            <w:div w:id="669066603">
                              <w:marLeft w:val="0"/>
                              <w:marRight w:val="0"/>
                              <w:marTop w:val="0"/>
                              <w:marBottom w:val="0"/>
                              <w:divBdr>
                                <w:top w:val="none" w:sz="0" w:space="0" w:color="auto"/>
                                <w:left w:val="none" w:sz="0" w:space="0" w:color="auto"/>
                                <w:bottom w:val="none" w:sz="0" w:space="0" w:color="auto"/>
                                <w:right w:val="none" w:sz="0" w:space="0" w:color="auto"/>
                              </w:divBdr>
                            </w:div>
                            <w:div w:id="669066609">
                              <w:marLeft w:val="0"/>
                              <w:marRight w:val="0"/>
                              <w:marTop w:val="0"/>
                              <w:marBottom w:val="0"/>
                              <w:divBdr>
                                <w:top w:val="none" w:sz="0" w:space="0" w:color="auto"/>
                                <w:left w:val="none" w:sz="0" w:space="0" w:color="auto"/>
                                <w:bottom w:val="none" w:sz="0" w:space="0" w:color="auto"/>
                                <w:right w:val="none" w:sz="0" w:space="0" w:color="auto"/>
                              </w:divBdr>
                            </w:div>
                            <w:div w:id="669066610">
                              <w:marLeft w:val="0"/>
                              <w:marRight w:val="0"/>
                              <w:marTop w:val="0"/>
                              <w:marBottom w:val="0"/>
                              <w:divBdr>
                                <w:top w:val="none" w:sz="0" w:space="0" w:color="auto"/>
                                <w:left w:val="none" w:sz="0" w:space="0" w:color="auto"/>
                                <w:bottom w:val="none" w:sz="0" w:space="0" w:color="auto"/>
                                <w:right w:val="none" w:sz="0" w:space="0" w:color="auto"/>
                              </w:divBdr>
                            </w:div>
                            <w:div w:id="6690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6613">
      <w:marLeft w:val="0"/>
      <w:marRight w:val="0"/>
      <w:marTop w:val="0"/>
      <w:marBottom w:val="0"/>
      <w:divBdr>
        <w:top w:val="none" w:sz="0" w:space="0" w:color="auto"/>
        <w:left w:val="none" w:sz="0" w:space="0" w:color="auto"/>
        <w:bottom w:val="none" w:sz="0" w:space="0" w:color="auto"/>
        <w:right w:val="none" w:sz="0" w:space="0" w:color="auto"/>
      </w:divBdr>
      <w:divsChild>
        <w:div w:id="669066612">
          <w:marLeft w:val="0"/>
          <w:marRight w:val="0"/>
          <w:marTop w:val="0"/>
          <w:marBottom w:val="0"/>
          <w:divBdr>
            <w:top w:val="single" w:sz="2" w:space="10" w:color="79000F"/>
            <w:left w:val="single" w:sz="2" w:space="10" w:color="79000F"/>
            <w:bottom w:val="single" w:sz="2" w:space="10" w:color="79000F"/>
            <w:right w:val="single" w:sz="2" w:space="10" w:color="79000F"/>
          </w:divBdr>
        </w:div>
      </w:divsChild>
    </w:div>
    <w:div w:id="669066614">
      <w:marLeft w:val="0"/>
      <w:marRight w:val="0"/>
      <w:marTop w:val="0"/>
      <w:marBottom w:val="0"/>
      <w:divBdr>
        <w:top w:val="none" w:sz="0" w:space="0" w:color="auto"/>
        <w:left w:val="none" w:sz="0" w:space="0" w:color="auto"/>
        <w:bottom w:val="none" w:sz="0" w:space="0" w:color="auto"/>
        <w:right w:val="none" w:sz="0" w:space="0" w:color="auto"/>
      </w:divBdr>
    </w:div>
    <w:div w:id="669066615">
      <w:marLeft w:val="0"/>
      <w:marRight w:val="0"/>
      <w:marTop w:val="0"/>
      <w:marBottom w:val="0"/>
      <w:divBdr>
        <w:top w:val="none" w:sz="0" w:space="0" w:color="auto"/>
        <w:left w:val="none" w:sz="0" w:space="0" w:color="auto"/>
        <w:bottom w:val="none" w:sz="0" w:space="0" w:color="auto"/>
        <w:right w:val="none" w:sz="0" w:space="0" w:color="auto"/>
      </w:divBdr>
    </w:div>
    <w:div w:id="669066616">
      <w:marLeft w:val="0"/>
      <w:marRight w:val="0"/>
      <w:marTop w:val="0"/>
      <w:marBottom w:val="0"/>
      <w:divBdr>
        <w:top w:val="none" w:sz="0" w:space="0" w:color="auto"/>
        <w:left w:val="none" w:sz="0" w:space="0" w:color="auto"/>
        <w:bottom w:val="none" w:sz="0" w:space="0" w:color="auto"/>
        <w:right w:val="none" w:sz="0" w:space="0" w:color="auto"/>
      </w:divBdr>
    </w:div>
    <w:div w:id="1028020317">
      <w:bodyDiv w:val="1"/>
      <w:marLeft w:val="0"/>
      <w:marRight w:val="0"/>
      <w:marTop w:val="0"/>
      <w:marBottom w:val="0"/>
      <w:divBdr>
        <w:top w:val="none" w:sz="0" w:space="0" w:color="auto"/>
        <w:left w:val="none" w:sz="0" w:space="0" w:color="auto"/>
        <w:bottom w:val="none" w:sz="0" w:space="0" w:color="auto"/>
        <w:right w:val="none" w:sz="0" w:space="0" w:color="auto"/>
      </w:divBdr>
    </w:div>
    <w:div w:id="1829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48B57F-7540-4116-A127-04D870C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KOMEMORACIJA 31</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KOMEMORACIJA 31</dc:title>
  <dc:subject/>
  <dc:creator>Astra1</dc:creator>
  <cp:keywords/>
  <dc:description/>
  <cp:lastModifiedBy>Boštjan Sladič</cp:lastModifiedBy>
  <cp:revision>2</cp:revision>
  <cp:lastPrinted>2022-10-24T10:55:00Z</cp:lastPrinted>
  <dcterms:created xsi:type="dcterms:W3CDTF">2025-11-05T18:22:00Z</dcterms:created>
  <dcterms:modified xsi:type="dcterms:W3CDTF">2025-11-05T18:22:00Z</dcterms:modified>
</cp:coreProperties>
</file>