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BBCDC" w14:textId="77777777" w:rsidR="007E3099" w:rsidRDefault="007E3099" w:rsidP="006276D1">
      <w:pPr>
        <w:rPr>
          <w:rFonts w:ascii="Arial" w:hAnsi="Arial" w:cs="Arial"/>
          <w:sz w:val="24"/>
          <w:szCs w:val="24"/>
        </w:rPr>
      </w:pPr>
    </w:p>
    <w:p w14:paraId="4C007997" w14:textId="77777777" w:rsidR="007E3099" w:rsidRDefault="007E3099" w:rsidP="006276D1">
      <w:pPr>
        <w:rPr>
          <w:rFonts w:ascii="Arial" w:hAnsi="Arial" w:cs="Arial"/>
          <w:sz w:val="24"/>
          <w:szCs w:val="24"/>
        </w:rPr>
      </w:pPr>
    </w:p>
    <w:p w14:paraId="7BE30F68" w14:textId="77777777" w:rsidR="007E3099" w:rsidRDefault="007E3099" w:rsidP="007E3099">
      <w:pPr>
        <w:pStyle w:val="Navadensplet"/>
        <w:shd w:val="clear" w:color="auto" w:fill="FFFFFF"/>
        <w:rPr>
          <w:rFonts w:ascii="Verdana" w:hAnsi="Verdana"/>
          <w:color w:val="222222"/>
          <w:sz w:val="20"/>
          <w:szCs w:val="20"/>
        </w:rPr>
      </w:pPr>
    </w:p>
    <w:p w14:paraId="50D2FA99" w14:textId="77777777" w:rsidR="007E3099" w:rsidRDefault="007E3099" w:rsidP="007E3099">
      <w:pPr>
        <w:pStyle w:val="Navadensplet"/>
        <w:shd w:val="clear" w:color="auto" w:fill="FFFFFF"/>
        <w:rPr>
          <w:rFonts w:ascii="Verdana" w:hAnsi="Verdana"/>
          <w:color w:val="222222"/>
          <w:sz w:val="20"/>
          <w:szCs w:val="20"/>
        </w:rPr>
      </w:pPr>
      <w:r>
        <w:rPr>
          <w:rFonts w:eastAsia="Calibri"/>
          <w:noProof/>
          <w:kern w:val="2"/>
        </w:rPr>
        <w:drawing>
          <wp:inline distT="0" distB="0" distL="0" distR="0" wp14:anchorId="0C5433F7" wp14:editId="155A3D76">
            <wp:extent cx="1266825" cy="952500"/>
            <wp:effectExtent l="0" t="0" r="9525" b="0"/>
            <wp:docPr id="169537375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601B9A" w14:textId="2AD0118C" w:rsidR="007E3099" w:rsidRDefault="0003555C" w:rsidP="000355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sl-SI"/>
        </w:rPr>
      </w:pPr>
      <w:r>
        <w:rPr>
          <w:rFonts w:ascii="Arial" w:eastAsia="Times New Roman" w:hAnsi="Arial" w:cs="Arial"/>
          <w:color w:val="222222"/>
          <w:sz w:val="28"/>
          <w:szCs w:val="28"/>
          <w:lang w:eastAsia="sl-SI"/>
        </w:rPr>
        <w:t>Člani K.O. Združenja borcev za vrednote NOB Trebnje so v času praznika »Dneva mrtvih« obiskali več grobov na njihovem območju ter prižgali svečke v spomin na padle udeležence NOB. V spominskem parku pred stavbo Občine Trebnje pa so organizirali komemoracijo in izvedli krajši kulturni program.</w:t>
      </w:r>
    </w:p>
    <w:p w14:paraId="0CD420D9" w14:textId="77777777" w:rsidR="0003555C" w:rsidRDefault="0003555C" w:rsidP="000355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sl-SI"/>
        </w:rPr>
      </w:pPr>
    </w:p>
    <w:p w14:paraId="3D625320" w14:textId="4D936680" w:rsidR="0003555C" w:rsidRDefault="0003555C" w:rsidP="000355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sl-SI"/>
        </w:rPr>
      </w:pPr>
      <w:r>
        <w:rPr>
          <w:rFonts w:ascii="Arial" w:eastAsia="Times New Roman" w:hAnsi="Arial" w:cs="Arial"/>
          <w:color w:val="222222"/>
          <w:sz w:val="28"/>
          <w:szCs w:val="28"/>
          <w:lang w:eastAsia="sl-SI"/>
        </w:rPr>
        <w:t xml:space="preserve">K.O. ZB Trebnje </w:t>
      </w:r>
    </w:p>
    <w:sectPr w:rsidR="000355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6742C"/>
    <w:multiLevelType w:val="hybridMultilevel"/>
    <w:tmpl w:val="F04892AC"/>
    <w:lvl w:ilvl="0" w:tplc="6F8814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463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6D1"/>
    <w:rsid w:val="0003555C"/>
    <w:rsid w:val="000826EE"/>
    <w:rsid w:val="000C0AA0"/>
    <w:rsid w:val="00116E7E"/>
    <w:rsid w:val="00306866"/>
    <w:rsid w:val="00363C8D"/>
    <w:rsid w:val="004A4EAD"/>
    <w:rsid w:val="004B260F"/>
    <w:rsid w:val="00601C9D"/>
    <w:rsid w:val="006276D1"/>
    <w:rsid w:val="007E3099"/>
    <w:rsid w:val="00A069EB"/>
    <w:rsid w:val="00A7252F"/>
    <w:rsid w:val="00A85612"/>
    <w:rsid w:val="00AB1A41"/>
    <w:rsid w:val="00C15023"/>
    <w:rsid w:val="00C4584C"/>
    <w:rsid w:val="00D0309B"/>
    <w:rsid w:val="00D85AD3"/>
    <w:rsid w:val="00DC30EF"/>
    <w:rsid w:val="00DE3B1D"/>
    <w:rsid w:val="00EA6001"/>
    <w:rsid w:val="00F913A4"/>
    <w:rsid w:val="00FD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AE8BB"/>
  <w15:chartTrackingRefBased/>
  <w15:docId w15:val="{20D67795-F775-481E-8CFB-A5CFB7A0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27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27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276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27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276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276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276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276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276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276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276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276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276D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276D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276D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276D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276D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276D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276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27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276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27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276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276D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276D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276D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276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276D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276D1"/>
    <w:rPr>
      <w:b/>
      <w:bCs/>
      <w:smallCaps/>
      <w:color w:val="0F4761" w:themeColor="accent1" w:themeShade="BF"/>
      <w:spacing w:val="5"/>
    </w:rPr>
  </w:style>
  <w:style w:type="paragraph" w:styleId="Navadensplet">
    <w:name w:val="Normal (Web)"/>
    <w:basedOn w:val="Navaden"/>
    <w:uiPriority w:val="99"/>
    <w:unhideWhenUsed/>
    <w:rsid w:val="007E3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6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6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DIAGNOSTIC PRO</dc:creator>
  <cp:keywords/>
  <dc:description/>
  <cp:lastModifiedBy>Boštjan Sladič</cp:lastModifiedBy>
  <cp:revision>3</cp:revision>
  <cp:lastPrinted>2026-09-09T06:37:00Z</cp:lastPrinted>
  <dcterms:created xsi:type="dcterms:W3CDTF">2026-11-03T09:57:00Z</dcterms:created>
  <dcterms:modified xsi:type="dcterms:W3CDTF">2026-11-03T10:00:00Z</dcterms:modified>
</cp:coreProperties>
</file>